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61" w:rsidRPr="00CC077E" w:rsidRDefault="00197761" w:rsidP="001977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Лень, когда и как она начинает зарождаться в ребенке?</w:t>
      </w:r>
    </w:p>
    <w:p w:rsidR="00197761" w:rsidRPr="00CC077E" w:rsidRDefault="00197761" w:rsidP="001977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77E">
        <w:rPr>
          <w:rFonts w:ascii="Times New Roman" w:hAnsi="Times New Roman" w:cs="Times New Roman"/>
          <w:color w:val="000000"/>
          <w:sz w:val="24"/>
          <w:szCs w:val="24"/>
        </w:rPr>
        <w:t xml:space="preserve">Во-первых, это чрезвычайная заботливость родителей. Очень многие родители, считают свой труд тяжелым и обременительным. Поэтому они полагают, что их детям до периода самостоятельной трудовой деятельности следует отдыхать от тягот жизни. Такие родители стремятся всячески оградить своих школьников от любого труда и дать им больше развлечений. А на деле они сами воспитывают из них </w:t>
      </w:r>
      <w:proofErr w:type="gramStart"/>
      <w:r w:rsidRPr="00CC077E">
        <w:rPr>
          <w:rFonts w:ascii="Times New Roman" w:hAnsi="Times New Roman" w:cs="Times New Roman"/>
          <w:color w:val="000000"/>
          <w:sz w:val="24"/>
          <w:szCs w:val="24"/>
        </w:rPr>
        <w:t>лентяев</w:t>
      </w:r>
      <w:proofErr w:type="gramEnd"/>
      <w:r w:rsidRPr="00CC077E">
        <w:rPr>
          <w:rFonts w:ascii="Times New Roman" w:hAnsi="Times New Roman" w:cs="Times New Roman"/>
          <w:color w:val="000000"/>
          <w:sz w:val="24"/>
          <w:szCs w:val="24"/>
        </w:rPr>
        <w:t xml:space="preserve">. В такой ситуации учителю требуется, прежде всего, разубедить родителей: ведь ребенку еще не от чего отдыхать. А для преодоления тяжести труда в мире взрослых ребенка просто необходимо приучать с малолетства к посильным видам трудовой деятельности, обнаруживать и развивать его природные задатки. Требуется тактичная разъяснительная работа и с самим ленивым ребенком. При этом важно не уронить авторитет родителей в его глазах. Нередко родители, внушающие своим детям пренебрежительное отношение к физическому труду, объясняют свое поведение стремлением подготовить своего ребенка к "интеллигентной" профессии. Таким родителям следует объяснить, что физическое развитие необходимо и для человека умственного труда. В противном случае ребенок станет не только ленивым, но мало работоспособным человеком. </w:t>
      </w:r>
    </w:p>
    <w:p w:rsidR="00197761" w:rsidRPr="00CC077E" w:rsidRDefault="00197761" w:rsidP="0019776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77E">
        <w:rPr>
          <w:rFonts w:ascii="Times New Roman" w:hAnsi="Times New Roman"/>
          <w:sz w:val="24"/>
          <w:szCs w:val="24"/>
        </w:rPr>
        <w:t xml:space="preserve">Ушинский подчёркивал </w:t>
      </w:r>
      <w:proofErr w:type="gramStart"/>
      <w:r w:rsidRPr="00CC077E">
        <w:rPr>
          <w:rFonts w:ascii="Times New Roman" w:hAnsi="Times New Roman"/>
          <w:sz w:val="24"/>
          <w:szCs w:val="24"/>
        </w:rPr>
        <w:t>весьма положительное</w:t>
      </w:r>
      <w:proofErr w:type="gramEnd"/>
      <w:r w:rsidRPr="00CC077E">
        <w:rPr>
          <w:rFonts w:ascii="Times New Roman" w:hAnsi="Times New Roman"/>
          <w:sz w:val="24"/>
          <w:szCs w:val="24"/>
        </w:rPr>
        <w:t xml:space="preserve"> влияние физического труда на развитие ребенка. А одним из главных условий для развития, как умственного, так и физического, Ушинский считал правильное чередование умственного и физического труда. Смена деятельности и составляет суть отдыха: отдых после умственного труда состоит вовсе не в том, чтобы ничего не делать, «а в том, чтобы переменить дело; труд физический является не только приятным, но и полезным отдыхом после труда умственного».</w:t>
      </w:r>
    </w:p>
    <w:p w:rsidR="00197761" w:rsidRPr="00CC077E" w:rsidRDefault="00197761" w:rsidP="001977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77E">
        <w:rPr>
          <w:rFonts w:ascii="Times New Roman" w:hAnsi="Times New Roman" w:cs="Times New Roman"/>
          <w:color w:val="000000"/>
          <w:sz w:val="24"/>
          <w:szCs w:val="24"/>
        </w:rPr>
        <w:t>Некоторые родители ограждают своих детей от физического труда из-за их слабого здоровья. В таких случаях школьный врач должен проверить правильность таких утверждений и в случае необходимости дать указание преподавателям (в первую очередь труда и физкультуры) и родителям об индивидуализации методов физического воспитания данного ребенка. По свидетельству врачей, большинство ленивых школьников - совершенно здоровые люди. У таких школьников чаще всего причиной лени, как замечает классик отечественной педагогики К.Д. Ушинский, является прямое нерасположение к той деятельности, к которой взрослый призывает ребенка. Так, нередки случаи, когда ребенку предъявляются требования и на него обрушивается множество обязанностей, нисколько для него не интересных, к выполнению которых он не готов, но которые он должен выполнить как долг. Постоянное внушение ребенку его обязанностей, требований долга может вызвать обратное действие.</w:t>
      </w:r>
      <w:r w:rsidRPr="00CC077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197761" w:rsidRPr="00CC077E" w:rsidRDefault="00197761" w:rsidP="0019776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077E">
        <w:rPr>
          <w:rFonts w:ascii="Times New Roman" w:hAnsi="Times New Roman"/>
          <w:sz w:val="24"/>
          <w:szCs w:val="24"/>
        </w:rPr>
        <w:lastRenderedPageBreak/>
        <w:t>Но у некоторых учащихся лень все-таки есть одно из проявлений патологии, вызванная различными заболеваниями в детском и юношеском возрасте. Хронический тонзиллит, малокровие, эндокринные расстройства, которые порождают астенический синдром (состояние, проявляющееся повышенной утомляемостью и истощаемостью, ослаблением или утратой способности к продолжительному физическому и умственному напряжению), снижают сопротивление организма утомлению, отражаются на успеваемости девочек и мальчиков, юношей и девушек, и часто являются препятствием к плодотворной трудовой деятельности. Однако не может быть речи об избавлении здорового ребенка от каких-либо систематических физических нагрузок вообще. Родителям необходимо объяснять что, легкий труд и лечебная физкультура, полезны для физического здоровья, они помогут ребенку в борьбе с недугом. Детям, у которых есть отклонения в состоянии здоровья, следует обеспечить индивидуальный подход и щадящий режим.</w:t>
      </w:r>
    </w:p>
    <w:p w:rsidR="00197761" w:rsidRPr="00CC077E" w:rsidRDefault="00197761" w:rsidP="001977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77E">
        <w:rPr>
          <w:rFonts w:ascii="Times New Roman" w:hAnsi="Times New Roman" w:cs="Times New Roman"/>
          <w:color w:val="000000"/>
          <w:sz w:val="24"/>
          <w:szCs w:val="24"/>
        </w:rPr>
        <w:t xml:space="preserve">Лень нередко возникает, когда родители выполняют все желания и капризы ребенка. Неужели непонятно, что это не побуждает его к целенаправленной учебной деятельности. Многие из таких детей не усидчивы на уроках, они не обладают навыками самостоятельной работы и устойчивыми учебно-познавательными интересами. </w:t>
      </w:r>
    </w:p>
    <w:p w:rsidR="00197761" w:rsidRPr="00CC077E" w:rsidRDefault="00197761" w:rsidP="00197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77E">
        <w:rPr>
          <w:rFonts w:ascii="Times New Roman" w:hAnsi="Times New Roman" w:cs="Times New Roman"/>
          <w:color w:val="000000"/>
          <w:sz w:val="24"/>
          <w:szCs w:val="24"/>
        </w:rPr>
        <w:t>Ребенок может стать ленивым не только под влиянием взглядов своих родителей на труд, но и из-за отсутствия трудовой обстановки в семье. Поэтому важно, чтобы в семье был порядок и дисциплина, каждый ее член имел определенные домашние обязанности, а посильный труд детей поощрялся и уважался. Часто происходит, что школьники просто не понимают, почему именно, они должны что-либо делать в семье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C077E">
        <w:rPr>
          <w:rFonts w:ascii="Times New Roman" w:hAnsi="Times New Roman" w:cs="Times New Roman"/>
          <w:color w:val="000000"/>
          <w:sz w:val="24"/>
          <w:szCs w:val="24"/>
        </w:rPr>
        <w:t xml:space="preserve"> считают эти поручения капризом взрослых, ненужным бреднем, отвлекающим их от интересных дел. Ребенку следует разъяснить, что физический труд по дому полезен, прежде всего, ему. Ребенок делает также нужное дело и для семьи, помогая родителям и т. д. Конечно, ребенку необходимо на собственном примере показывать, как следует выполнять ту или иную работу.</w:t>
      </w:r>
    </w:p>
    <w:p w:rsidR="00197761" w:rsidRPr="00CC077E" w:rsidRDefault="00197761" w:rsidP="001977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77E">
        <w:rPr>
          <w:rFonts w:ascii="Times New Roman" w:hAnsi="Times New Roman" w:cs="Times New Roman"/>
          <w:color w:val="000000"/>
          <w:sz w:val="24"/>
          <w:szCs w:val="24"/>
        </w:rPr>
        <w:t xml:space="preserve">Сильным отрицательным фактором, во-вторых, может оказаться для школьников бесперспективность обучения. Многие хотят получить практический результат от учебы уже сегодня, а не через долгие годы. В противном случае многие из таких детей перестают интересоваться учебой в школе, становятся ленивыми учениками.     Воспитательное воздействие в таком случае, следует предпринимать с учетом их возрастных  и индивидуальных особенностей. Например, у младших школьников мы чаще имеем дело не с ленью, а с неорганизованностью. В этом им надо помочь. У подростков важно </w:t>
      </w:r>
      <w:r w:rsidRPr="00CC07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преодолеть мнение, что учеба – это деятельность для маленьких детей и «</w:t>
      </w:r>
      <w:proofErr w:type="gramStart"/>
      <w:r w:rsidRPr="00CC077E">
        <w:rPr>
          <w:rFonts w:ascii="Times New Roman" w:hAnsi="Times New Roman" w:cs="Times New Roman"/>
          <w:color w:val="000000"/>
          <w:sz w:val="24"/>
          <w:szCs w:val="24"/>
        </w:rPr>
        <w:t>зубрил</w:t>
      </w:r>
      <w:proofErr w:type="gramEnd"/>
      <w:r w:rsidRPr="00CC077E">
        <w:rPr>
          <w:rFonts w:ascii="Times New Roman" w:hAnsi="Times New Roman" w:cs="Times New Roman"/>
          <w:color w:val="000000"/>
          <w:sz w:val="24"/>
          <w:szCs w:val="24"/>
        </w:rPr>
        <w:t xml:space="preserve">», а также предоставить им возможность проявить свою взрослость на уроках в школе. </w:t>
      </w:r>
    </w:p>
    <w:p w:rsidR="00197761" w:rsidRPr="00CC077E" w:rsidRDefault="00197761" w:rsidP="001977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77E">
        <w:rPr>
          <w:rFonts w:ascii="Times New Roman" w:hAnsi="Times New Roman" w:cs="Times New Roman"/>
          <w:color w:val="000000"/>
          <w:sz w:val="24"/>
          <w:szCs w:val="24"/>
        </w:rPr>
        <w:t xml:space="preserve">Однако не редко, бывают и такие ситуации, что ученик начинает определять свое место в жизни и решает лучше учиться. Учитель в свою очередь, решает, что этот ответ на уроке был "случайным", и не ставит более высокие отметки, а ждет, пока ответы станут устойчиво высокими. А в итоге дети начинают лениться. Специалисты по психологии и педагогике справедливо считают, что начинающему проявлять инициативу школьнику надо помогать и поощрять его даже в большей мере, чем других.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077E">
        <w:rPr>
          <w:rFonts w:ascii="Times New Roman" w:hAnsi="Times New Roman" w:cs="Times New Roman"/>
          <w:color w:val="000000"/>
          <w:sz w:val="24"/>
          <w:szCs w:val="24"/>
        </w:rPr>
        <w:t xml:space="preserve">пасность нежелательных последствий от переоценки, такого ученика значительно меньшая, чем предвзятая недооценка их. </w:t>
      </w:r>
    </w:p>
    <w:p w:rsidR="00197761" w:rsidRPr="00CC077E" w:rsidRDefault="00197761" w:rsidP="00197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77E">
        <w:rPr>
          <w:rFonts w:ascii="Times New Roman" w:hAnsi="Times New Roman" w:cs="Times New Roman"/>
          <w:sz w:val="24"/>
          <w:szCs w:val="24"/>
        </w:rPr>
        <w:t xml:space="preserve">Систематические неудачи в значимой для ребенка деятельности подрывает его веру в себя, он отказывается от усилий, что приводит к появлению негативных качеств. Одним из таких качеств Ушинский  и называет детскую лень. По определению Ушинского, лень – это бездеятельность, и ее причины различны. Надо организовать учение так, чтобы оно было «интересным не только по своему внутреннему содержанию, но и по легкости успеха». </w:t>
      </w:r>
    </w:p>
    <w:p w:rsidR="00197761" w:rsidRPr="00CC077E" w:rsidRDefault="00197761" w:rsidP="001977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77E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Способствует так же возникновению лени у детей, в-третьих, отсутствие контроля над  их поведением со стороны воспитателей или наоборот, слишком пристальное наблюдение и постоянное морализирование по поводу укоренившейся лени. Например, некоторые мамы, не только помогают  советом своим детям, но и неусыпно следят за их поведением, наказывая за каждое отступление от режима дня. Ребенок в отчаянии думает: "Ничего у меня не получится! Мама все время говорит, что я ленивый". А. С. Макаренко правильно советовал воспитателям не реагировать на любой проступок ребенка, а воздействовать на него после нескольких таких случаев. Да и нужно ли морализирование по незначительному проступку?! Иногда достаточно строгого, молчаливого взгляда со стороны взрослого, и ребенок все поймет.        </w:t>
      </w:r>
    </w:p>
    <w:p w:rsidR="00197761" w:rsidRDefault="00197761" w:rsidP="001977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77E">
        <w:rPr>
          <w:rFonts w:ascii="Times New Roman" w:hAnsi="Times New Roman" w:cs="Times New Roman"/>
          <w:color w:val="000000"/>
          <w:sz w:val="24"/>
          <w:szCs w:val="24"/>
        </w:rPr>
        <w:t xml:space="preserve">Лень может возникнуть, в-четвертых, в результате отрицательного влияния товарищей. Известны случаи, когда отличника прикрепляли к отстающему ученику для исправления последнего, а в результате знакомства забрасывал учебу сам отличник. Просто подшефный предлагал ему более интересные виды времяпрепровождения. Значительное количество ленивых подростков, негативно влияющих на настроение всего класса учащихся, обнаруживается среди восьми- и девятиклассников. Это обычно те ребята, которые решили не продолжать учиться в старших классах и с выбором будущей профессии окончательно не определились. Нередки случаи лености учебным занятиям в школе при вовлечении молодых людей интересный для него внеклассный коллектив </w:t>
      </w:r>
      <w:r w:rsidRPr="00CC07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(спортивный, художественной самодеятельности и пр.). Во всех случаях важно найти воспитательные средства воздействия не только на одного ученика, но и на всех членов </w:t>
      </w:r>
      <w:proofErr w:type="spellStart"/>
      <w:r w:rsidRPr="00CC077E">
        <w:rPr>
          <w:rFonts w:ascii="Times New Roman" w:hAnsi="Times New Roman" w:cs="Times New Roman"/>
          <w:color w:val="000000"/>
          <w:sz w:val="24"/>
          <w:szCs w:val="24"/>
        </w:rPr>
        <w:t>референтной</w:t>
      </w:r>
      <w:proofErr w:type="spellEnd"/>
      <w:r w:rsidRPr="00CC077E">
        <w:rPr>
          <w:rFonts w:ascii="Times New Roman" w:hAnsi="Times New Roman" w:cs="Times New Roman"/>
          <w:color w:val="000000"/>
          <w:sz w:val="24"/>
          <w:szCs w:val="24"/>
        </w:rPr>
        <w:t xml:space="preserve"> группы, стараясь связать или гармонически сочетать их </w:t>
      </w:r>
      <w:proofErr w:type="gramStart"/>
      <w:r w:rsidRPr="00CC077E">
        <w:rPr>
          <w:rFonts w:ascii="Times New Roman" w:hAnsi="Times New Roman" w:cs="Times New Roman"/>
          <w:color w:val="000000"/>
          <w:sz w:val="24"/>
          <w:szCs w:val="24"/>
        </w:rPr>
        <w:t>вне</w:t>
      </w:r>
      <w:proofErr w:type="gramEnd"/>
      <w:r w:rsidRPr="00CC077E">
        <w:rPr>
          <w:rFonts w:ascii="Times New Roman" w:hAnsi="Times New Roman" w:cs="Times New Roman"/>
          <w:color w:val="000000"/>
          <w:sz w:val="24"/>
          <w:szCs w:val="24"/>
        </w:rPr>
        <w:t xml:space="preserve"> учебные интересы с учебными.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7761" w:rsidRDefault="00197761" w:rsidP="001977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77E">
        <w:rPr>
          <w:rFonts w:ascii="Times New Roman" w:hAnsi="Times New Roman" w:cs="Times New Roman"/>
          <w:color w:val="000000"/>
          <w:sz w:val="24"/>
          <w:szCs w:val="24"/>
        </w:rPr>
        <w:t xml:space="preserve">Лень, в-пятых, закрепляется у некоторых школьников в связи с неверностью их взглядов на себя и людей вообще, а также неблагоприятным влиянием отдельных биографических фактов. </w:t>
      </w:r>
      <w:proofErr w:type="gramStart"/>
      <w:r w:rsidRPr="00CC077E">
        <w:rPr>
          <w:rFonts w:ascii="Times New Roman" w:hAnsi="Times New Roman" w:cs="Times New Roman"/>
          <w:color w:val="000000"/>
          <w:sz w:val="24"/>
          <w:szCs w:val="24"/>
        </w:rPr>
        <w:t>Так, заметная часть учащихся подросткового и юношеского возрастов, даже не делают самостоятельных попыток преодолеть свою лень, считая себя безвольными.</w:t>
      </w:r>
      <w:proofErr w:type="gramEnd"/>
      <w:r w:rsidRPr="00CC077E">
        <w:rPr>
          <w:rFonts w:ascii="Times New Roman" w:hAnsi="Times New Roman" w:cs="Times New Roman"/>
          <w:color w:val="000000"/>
          <w:sz w:val="24"/>
          <w:szCs w:val="24"/>
        </w:rPr>
        <w:t xml:space="preserve"> Они полагают, что лень - врожденное качество. Один, дескать, родился человеком с сильной волей, а другой - </w:t>
      </w:r>
      <w:proofErr w:type="gramStart"/>
      <w:r w:rsidRPr="00CC077E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CC077E">
        <w:rPr>
          <w:rFonts w:ascii="Times New Roman" w:hAnsi="Times New Roman" w:cs="Times New Roman"/>
          <w:color w:val="000000"/>
          <w:sz w:val="24"/>
          <w:szCs w:val="24"/>
        </w:rPr>
        <w:t xml:space="preserve"> слабой. Поэтому школьникам данных возрастов надо разъяснить, что воля </w:t>
      </w:r>
      <w:proofErr w:type="spellStart"/>
      <w:r w:rsidRPr="00CC077E">
        <w:rPr>
          <w:rFonts w:ascii="Times New Roman" w:hAnsi="Times New Roman" w:cs="Times New Roman"/>
          <w:color w:val="000000"/>
          <w:sz w:val="24"/>
          <w:szCs w:val="24"/>
        </w:rPr>
        <w:t>воспитуема</w:t>
      </w:r>
      <w:proofErr w:type="spellEnd"/>
      <w:r w:rsidRPr="00CC077E">
        <w:rPr>
          <w:rFonts w:ascii="Times New Roman" w:hAnsi="Times New Roman" w:cs="Times New Roman"/>
          <w:color w:val="000000"/>
          <w:sz w:val="24"/>
          <w:szCs w:val="24"/>
        </w:rPr>
        <w:t xml:space="preserve">, хорошо тренируется, но требует систематических и подчас трудных усилий. Кроме того, им надо рассказать о приемах ее воспитания и предупредить от серьезных ошибок при выработке нужных волевых качеств. </w:t>
      </w:r>
      <w:r w:rsidRPr="00CC077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Последние несколько лет заметное число подростков и старшеклассников открыто демонстрируют свою лень к учебным занятиям, даже </w:t>
      </w:r>
      <w:proofErr w:type="gramStart"/>
      <w:r w:rsidRPr="00CC077E">
        <w:rPr>
          <w:rFonts w:ascii="Times New Roman" w:hAnsi="Times New Roman" w:cs="Times New Roman"/>
          <w:color w:val="000000"/>
          <w:sz w:val="24"/>
          <w:szCs w:val="24"/>
        </w:rPr>
        <w:t>похваляются</w:t>
      </w:r>
      <w:proofErr w:type="gramEnd"/>
      <w:r w:rsidRPr="00CC077E">
        <w:rPr>
          <w:rFonts w:ascii="Times New Roman" w:hAnsi="Times New Roman" w:cs="Times New Roman"/>
          <w:color w:val="000000"/>
          <w:sz w:val="24"/>
          <w:szCs w:val="24"/>
        </w:rPr>
        <w:t xml:space="preserve"> ею и презирают старательных учеников за прилежание. Объясняют они свое отношение тем, что образованные, интеллигентные люди мало получают денег на производстве. В то же время многие граждане с низким образовательным уровнем зарабатывают значительно больше благодаря коммерческой деятельности. Надо отметить, что большое количество таких подростков сами занимаются продажей и перепро</w:t>
      </w:r>
      <w:r>
        <w:rPr>
          <w:rFonts w:ascii="Times New Roman" w:hAnsi="Times New Roman" w:cs="Times New Roman"/>
          <w:color w:val="000000"/>
          <w:sz w:val="24"/>
          <w:szCs w:val="24"/>
        </w:rPr>
        <w:t>дажей газет, сигарет и прочего.</w:t>
      </w:r>
    </w:p>
    <w:p w:rsidR="00197761" w:rsidRPr="00CC077E" w:rsidRDefault="00197761" w:rsidP="001977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77E">
        <w:rPr>
          <w:rFonts w:ascii="Times New Roman" w:hAnsi="Times New Roman" w:cs="Times New Roman"/>
          <w:color w:val="000000"/>
          <w:sz w:val="24"/>
          <w:szCs w:val="24"/>
        </w:rPr>
        <w:t>Случай нежелания учиться и трудиться вообще встречаются реже, чем проявления лени в определенных условиях. Например, некоторые школьники учатся по настроению: то увлеченно и продолжительно, получая отличные и хорошие отметки, то охладевают к учебе и забрасывают учебные занятия, даже пропускают уроки. Таких людей и подростков надо учить умению побеждать свое плохое, настроение, a не быть его рабом. Многие учащиеся включаются или выключаются из учебной деятельности в зависимости от получаемых отметок. Некоторые из них, получив плохую оценку, не мобилизуются, а расслабляются, снижают прилежание. Другие, напротив, перестают заниматься, получив хорошую отметку.</w:t>
      </w:r>
    </w:p>
    <w:p w:rsidR="00197761" w:rsidRPr="00CC077E" w:rsidRDefault="00197761" w:rsidP="001977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77E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путем преодоления лени является воспитание потребности в труде. Без такой потребности бесполезно укорять </w:t>
      </w:r>
      <w:proofErr w:type="gramStart"/>
      <w:r w:rsidRPr="00CC077E">
        <w:rPr>
          <w:rFonts w:ascii="Times New Roman" w:hAnsi="Times New Roman" w:cs="Times New Roman"/>
          <w:color w:val="000000"/>
          <w:sz w:val="24"/>
          <w:szCs w:val="24"/>
        </w:rPr>
        <w:t>лентяя</w:t>
      </w:r>
      <w:proofErr w:type="gramEnd"/>
      <w:r w:rsidRPr="00CC077E">
        <w:rPr>
          <w:rFonts w:ascii="Times New Roman" w:hAnsi="Times New Roman" w:cs="Times New Roman"/>
          <w:color w:val="000000"/>
          <w:sz w:val="24"/>
          <w:szCs w:val="24"/>
        </w:rPr>
        <w:t xml:space="preserve"> за несделанные дела: воспитателю в этих условиях не на что опереться.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C077E">
        <w:rPr>
          <w:rFonts w:ascii="Times New Roman" w:hAnsi="Times New Roman" w:cs="Times New Roman"/>
          <w:color w:val="000000"/>
          <w:sz w:val="24"/>
          <w:szCs w:val="24"/>
        </w:rPr>
        <w:t xml:space="preserve">рудолюбие возникает при успехе в какой-либо деятельности, прежде всего учебной, радостном переживании этого успеха и желании все чаще включаться в процесс труда и учебы. При устойчивости у учащегося подобного психического состояния возникают условия для возникновения и развития у него таких </w:t>
      </w:r>
      <w:r w:rsidRPr="00CC07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черт характера, как прилежание, добросовестность, старательность и обязательность. Во многом помогают здесь, убеждения и разъяснения. Часто бывает нельзя обойтись без методов поощрения и наказания. Применяя награды, надо стремиться в то же время, чтобы школьник получал наибольшее удовлетворение от самой учебной и трудовой деятельности и ее результатов. Упорное сохранение лени не должно остаться без наказания. В качестве такового здесь используются лишение подарка, какого-либо бытового удовольствия, строгий выговор. Однако наказание не должно быть устрашающим и принижающим достоинство ребенка. В первую очередь надо исключить физическое воздействие на школьника. Насильственное побуждение ребенка к учебе и труду может вызывать обратный эффект, а именно снижение работоспособности или вообще отказ от деятельности. Воспитательное воздействие </w:t>
      </w:r>
      <w:proofErr w:type="gramStart"/>
      <w:r w:rsidRPr="00CC077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C077E">
        <w:rPr>
          <w:rFonts w:ascii="Times New Roman" w:hAnsi="Times New Roman" w:cs="Times New Roman"/>
          <w:color w:val="000000"/>
          <w:sz w:val="24"/>
          <w:szCs w:val="24"/>
        </w:rPr>
        <w:t xml:space="preserve"> ленивых следует предпринимать с учетом их возрастных и индивидуальных особенностей.</w:t>
      </w:r>
    </w:p>
    <w:p w:rsidR="00197761" w:rsidRPr="006F7EA4" w:rsidRDefault="00197761" w:rsidP="0019776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7761" w:rsidRDefault="00197761" w:rsidP="00197761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97761" w:rsidRDefault="00197761" w:rsidP="00197761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97761" w:rsidRDefault="00197761" w:rsidP="00197761"/>
    <w:p w:rsidR="003D11F4" w:rsidRDefault="003D11F4">
      <w:bookmarkStart w:id="0" w:name="_GoBack"/>
      <w:bookmarkEnd w:id="0"/>
    </w:p>
    <w:sectPr w:rsidR="003D11F4" w:rsidSect="00C77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61"/>
    <w:rsid w:val="00197761"/>
    <w:rsid w:val="003D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7761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7761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user94</dc:creator>
  <cp:lastModifiedBy>user94</cp:lastModifiedBy>
  <cp:revision>1</cp:revision>
  <dcterms:created xsi:type="dcterms:W3CDTF">2015-05-07T10:19:00Z</dcterms:created>
  <dcterms:modified xsi:type="dcterms:W3CDTF">2015-05-07T10:19:00Z</dcterms:modified>
</cp:coreProperties>
</file>