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49" w:rsidRDefault="00D71949" w:rsidP="00D719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D71949" w:rsidRDefault="00D71949" w:rsidP="00D719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практической деятельности за </w:t>
      </w:r>
      <w:proofErr w:type="spellStart"/>
      <w:r>
        <w:rPr>
          <w:b/>
          <w:sz w:val="22"/>
          <w:szCs w:val="22"/>
        </w:rPr>
        <w:t>межаттестационный</w:t>
      </w:r>
      <w:proofErr w:type="spellEnd"/>
      <w:r>
        <w:rPr>
          <w:b/>
          <w:sz w:val="22"/>
          <w:szCs w:val="22"/>
        </w:rPr>
        <w:t xml:space="preserve"> период</w:t>
      </w:r>
      <w:bookmarkStart w:id="0" w:name="_GoBack"/>
      <w:bookmarkEnd w:id="0"/>
    </w:p>
    <w:p w:rsidR="00D71949" w:rsidRDefault="00D71949" w:rsidP="00D71949">
      <w:pPr>
        <w:ind w:left="-993"/>
        <w:jc w:val="both"/>
        <w:rPr>
          <w:sz w:val="22"/>
          <w:szCs w:val="22"/>
        </w:rPr>
      </w:pPr>
    </w:p>
    <w:p w:rsidR="00D71949" w:rsidRDefault="00D71949" w:rsidP="00D71949">
      <w:pPr>
        <w:ind w:left="-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ФИО </w:t>
      </w:r>
      <w:proofErr w:type="spellStart"/>
      <w:r>
        <w:rPr>
          <w:sz w:val="22"/>
          <w:szCs w:val="22"/>
        </w:rPr>
        <w:t>аттестующегося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учителя</w:t>
      </w:r>
      <w:r>
        <w:rPr>
          <w:sz w:val="22"/>
          <w:szCs w:val="22"/>
        </w:rPr>
        <w:t>: _________________________________________________________________</w:t>
      </w:r>
    </w:p>
    <w:p w:rsidR="00D71949" w:rsidRDefault="00D71949" w:rsidP="00D71949">
      <w:pPr>
        <w:ind w:left="-993"/>
        <w:jc w:val="both"/>
        <w:rPr>
          <w:sz w:val="22"/>
          <w:szCs w:val="22"/>
        </w:rPr>
      </w:pPr>
      <w:r>
        <w:rPr>
          <w:sz w:val="22"/>
          <w:szCs w:val="22"/>
        </w:rPr>
        <w:t>Предметная область: ___________________________________________________________________________</w:t>
      </w:r>
    </w:p>
    <w:p w:rsidR="00D71949" w:rsidRDefault="00D71949" w:rsidP="00D71949">
      <w:pPr>
        <w:ind w:left="-993"/>
        <w:jc w:val="both"/>
      </w:pPr>
      <w:r>
        <w:rPr>
          <w:sz w:val="22"/>
          <w:szCs w:val="22"/>
        </w:rPr>
        <w:t>ОУ, территория: _______________________________________________________________________________</w:t>
      </w:r>
      <w:r>
        <w:t xml:space="preserve"> </w:t>
      </w: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3"/>
        <w:gridCol w:w="708"/>
      </w:tblGrid>
      <w:tr w:rsidR="00D71949" w:rsidTr="00D71949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Компо</w:t>
            </w:r>
            <w:proofErr w:type="spellEnd"/>
          </w:p>
          <w:p w:rsidR="00D71949" w:rsidRDefault="00D71949" w:rsidP="00D71949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ненты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71949" w:rsidRDefault="00D71949" w:rsidP="00D719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71949" w:rsidRDefault="00D71949" w:rsidP="00D71949">
            <w:pPr>
              <w:ind w:left="-7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Баллы</w:t>
            </w:r>
          </w:p>
        </w:tc>
      </w:tr>
      <w:tr w:rsidR="00D71949" w:rsidTr="00D71949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949" w:rsidRDefault="00D71949" w:rsidP="00D71949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Эмоционально-психологический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161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Развивает способность к обучению, научной (интеллектуальной), творческой, физкультурно-спортивной деятельности 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161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Формирует учебно-познавательную мотивацию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161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949" w:rsidRDefault="00D71949" w:rsidP="00D71949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Регулятивный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color w:val="0070C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 Обосновывает педагогическую деятельность с позиции нормативно-правовых документов</w:t>
            </w:r>
            <w:r>
              <w:rPr>
                <w:color w:val="0070C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161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6. Ориентирует цели профессиональной деятельности на формирование предметных и </w:t>
            </w:r>
            <w:proofErr w:type="spellStart"/>
            <w:r>
              <w:rPr>
                <w:sz w:val="20"/>
                <w:szCs w:val="20"/>
                <w:lang w:eastAsia="en-US"/>
              </w:rPr>
              <w:t>метапредметных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161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161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 Применяет в образовательной деятельности современные 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949" w:rsidRDefault="00D71949" w:rsidP="00D719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Социальный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9. Развивает коммуникативные способности у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>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469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 Применяет </w:t>
            </w:r>
            <w:proofErr w:type="gramStart"/>
            <w:r>
              <w:rPr>
                <w:sz w:val="20"/>
                <w:szCs w:val="20"/>
                <w:lang w:eastAsia="en-US"/>
              </w:rPr>
              <w:t>дифференцированный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218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208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949" w:rsidRDefault="00D71949" w:rsidP="00D71949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Аналитический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 По итогам мониторингов, проводимых организацией, имеет стабильные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результаты освоения всеми обучающимися образовательных программ </w:t>
            </w:r>
            <w:r>
              <w:rPr>
                <w:sz w:val="20"/>
                <w:szCs w:val="20"/>
                <w:lang w:eastAsia="en-US"/>
              </w:rPr>
              <w:t xml:space="preserve">(1 б.), достижение обучающимися положительной динамики результатов освоения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образовательных программ </w:t>
            </w:r>
            <w:r>
              <w:rPr>
                <w:sz w:val="20"/>
                <w:szCs w:val="20"/>
                <w:lang w:eastAsia="en-US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330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положительные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453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15. </w:t>
            </w:r>
            <w:r>
              <w:rPr>
                <w:sz w:val="20"/>
                <w:szCs w:val="20"/>
                <w:lang w:eastAsia="en-US"/>
              </w:rPr>
              <w:t xml:space="preserve">Осуществляет анализ результатов образовательных достижений </w:t>
            </w:r>
            <w:r>
              <w:rPr>
                <w:color w:val="000000"/>
                <w:sz w:val="20"/>
                <w:szCs w:val="20"/>
                <w:lang w:eastAsia="en-US"/>
              </w:rPr>
              <w:t>обучающихся</w:t>
            </w:r>
            <w:r>
              <w:rPr>
                <w:sz w:val="20"/>
                <w:szCs w:val="20"/>
                <w:lang w:eastAsia="en-US"/>
              </w:rPr>
              <w:t xml:space="preserve"> на уровне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универсальных учебных действий, личностного развития </w:t>
            </w:r>
            <w:r>
              <w:rPr>
                <w:color w:val="000000"/>
                <w:sz w:val="20"/>
                <w:szCs w:val="20"/>
                <w:lang w:eastAsia="en-US"/>
              </w:rPr>
              <w:t>обучающихся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484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949" w:rsidRDefault="00D71949" w:rsidP="00D71949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Творческий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rPr>
                <w:lang w:eastAsia="en-US"/>
              </w:rPr>
            </w:pPr>
          </w:p>
        </w:tc>
      </w:tr>
      <w:tr w:rsidR="00D71949" w:rsidTr="00D71949">
        <w:trPr>
          <w:trHeight w:val="161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18. Вовлекает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во внеурочную (в том числе проектную),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435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19. Привлекает обучающихся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к участию </w:t>
            </w:r>
            <w:r>
              <w:rPr>
                <w:sz w:val="20"/>
                <w:szCs w:val="20"/>
                <w:lang w:eastAsia="en-US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  <w:lang w:eastAsia="en-US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161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20. Участвует в профессиональных конкурсах </w:t>
            </w:r>
            <w:r>
              <w:rPr>
                <w:color w:val="000000"/>
                <w:sz w:val="20"/>
                <w:szCs w:val="20"/>
                <w:lang w:eastAsia="en-US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949" w:rsidRDefault="00D71949" w:rsidP="00D71949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Самосовершенствования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21. Активно участвует в работе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методобъединений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педагогических работников </w:t>
            </w:r>
            <w:r>
              <w:rPr>
                <w:sz w:val="20"/>
                <w:szCs w:val="20"/>
                <w:lang w:eastAsia="en-US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265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22. 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161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 Повышает уровень профессиональной квалификации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161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49" w:rsidRDefault="00D71949" w:rsidP="00D719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24. </w:t>
            </w:r>
            <w:r>
              <w:rPr>
                <w:color w:val="000000"/>
                <w:sz w:val="20"/>
                <w:szCs w:val="20"/>
                <w:lang w:eastAsia="en-US"/>
              </w:rPr>
              <w:t>Является экспертом по профилю профессиональной деятельности 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  <w:tr w:rsidR="00D71949" w:rsidTr="00D71949">
        <w:trPr>
          <w:trHeight w:val="161"/>
        </w:trPr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Шкала оценки:</w:t>
            </w:r>
          </w:p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 баллов – отсутствует показатель результата или наблюдается отрицательная динамика;</w:t>
            </w:r>
          </w:p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балл – присутствует стабильный положительный результат; </w:t>
            </w:r>
          </w:p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балла – наблюдается стабильная положительная динамика.</w:t>
            </w:r>
          </w:p>
          <w:p w:rsidR="00D71949" w:rsidRDefault="00D71949" w:rsidP="00D71949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Дополнительные баллы (макс. - 2 балла) за участие педагога (в </w:t>
            </w:r>
            <w:proofErr w:type="spellStart"/>
            <w:r>
              <w:rPr>
                <w:sz w:val="20"/>
                <w:szCs w:val="20"/>
                <w:lang w:eastAsia="en-US"/>
              </w:rPr>
              <w:t>т.ч</w:t>
            </w:r>
            <w:proofErr w:type="spellEnd"/>
            <w:r>
              <w:rPr>
                <w:sz w:val="20"/>
                <w:szCs w:val="20"/>
                <w:lang w:eastAsia="en-US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9" w:rsidRDefault="00D71949" w:rsidP="00D71949">
            <w:pPr>
              <w:jc w:val="center"/>
              <w:rPr>
                <w:lang w:eastAsia="en-US"/>
              </w:rPr>
            </w:pPr>
          </w:p>
        </w:tc>
      </w:tr>
    </w:tbl>
    <w:p w:rsidR="00D71949" w:rsidRDefault="00D71949" w:rsidP="00D71949">
      <w:pPr>
        <w:ind w:left="-993"/>
        <w:jc w:val="both"/>
      </w:pPr>
    </w:p>
    <w:p w:rsidR="00D71949" w:rsidRDefault="00D71949" w:rsidP="00D71949">
      <w:pPr>
        <w:ind w:left="-993"/>
        <w:jc w:val="both"/>
      </w:pPr>
      <w:r>
        <w:t>ФИО (подпись) специалиста, осуществляющего оценку ______________________________________</w:t>
      </w:r>
    </w:p>
    <w:p w:rsidR="00D71949" w:rsidRDefault="00D71949" w:rsidP="00D71949">
      <w:pPr>
        <w:ind w:left="-993"/>
      </w:pPr>
      <w:r>
        <w:t>Дата ________________________________________________________________________________</w:t>
      </w:r>
    </w:p>
    <w:p w:rsidR="00845B0A" w:rsidRDefault="00845B0A" w:rsidP="00D71949"/>
    <w:sectPr w:rsidR="00845B0A" w:rsidSect="00D7194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49"/>
    <w:rsid w:val="00845B0A"/>
    <w:rsid w:val="00D7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2016-06-28T15:41:00Z</dcterms:created>
  <dcterms:modified xsi:type="dcterms:W3CDTF">2016-06-28T15:42:00Z</dcterms:modified>
</cp:coreProperties>
</file>