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187" w:rsidRDefault="00A07187" w:rsidP="00A07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Новости образования № 14 (апрель, 2017)</w:t>
      </w:r>
    </w:p>
    <w:p w:rsidR="00A07187" w:rsidRDefault="00A07187" w:rsidP="00A071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7187" w:rsidRDefault="00A07187" w:rsidP="00A071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7187" w:rsidRPr="00A07187" w:rsidRDefault="00A07187" w:rsidP="00A07187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 мая - День открытых дверей </w:t>
      </w:r>
      <w:proofErr w:type="spellStart"/>
      <w:r w:rsidRPr="00A07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АТиМО</w:t>
      </w:r>
      <w:proofErr w:type="spellEnd"/>
      <w:r w:rsidRPr="00A07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7187" w:rsidRPr="00A07187" w:rsidRDefault="00A07187" w:rsidP="00A07187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</w:pPr>
      <w:r w:rsidRPr="00A07187"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  <w:t xml:space="preserve">13 мая 2017 года в 14:00 - День открытых дверей Академии туризма и международных отношений и колледжа </w:t>
      </w:r>
      <w:proofErr w:type="spellStart"/>
      <w:r w:rsidRPr="00A07187"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  <w:t>АТиМО</w:t>
      </w:r>
      <w:proofErr w:type="spellEnd"/>
      <w:r w:rsidRPr="00A07187"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  <w:t>!</w:t>
      </w:r>
    </w:p>
    <w:p w:rsidR="00A07187" w:rsidRDefault="00A07187" w:rsidP="00A07187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</w:pPr>
      <w:r w:rsidRPr="00A07187"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  <w:t>В программе: консультации по условиям поступления и обучения, презентация российских и зарубежных программ.</w:t>
      </w:r>
    </w:p>
    <w:p w:rsidR="00A07187" w:rsidRPr="00231DE4" w:rsidRDefault="00790DA0" w:rsidP="00A071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D6BCAC4" wp14:editId="2B4EB2CC">
            <wp:simplePos x="0" y="0"/>
            <wp:positionH relativeFrom="column">
              <wp:posOffset>110490</wp:posOffset>
            </wp:positionH>
            <wp:positionV relativeFrom="paragraph">
              <wp:posOffset>45085</wp:posOffset>
            </wp:positionV>
            <wp:extent cx="2658110" cy="1764665"/>
            <wp:effectExtent l="0" t="0" r="8890" b="6985"/>
            <wp:wrapSquare wrapText="bothSides"/>
            <wp:docPr id="8" name="Рисунок 8" descr="http://uralinsttur.ru/images/rus/shopprice/03b6c1ccc06e4c3bbead46163559de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uralinsttur.ru/images/rus/shopprice/03b6c1ccc06e4c3bbead46163559def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187" w:rsidRPr="00231D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Контакты: </w:t>
      </w:r>
    </w:p>
    <w:p w:rsidR="00A07187" w:rsidRPr="00231DE4" w:rsidRDefault="00A07187" w:rsidP="00A07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DE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г. Екатеринбург, ул. Марата, 17 (</w:t>
      </w:r>
      <w:hyperlink r:id="rId7" w:tgtFrame="_blank" w:history="1">
        <w:r w:rsidRPr="00231DE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карта</w:t>
        </w:r>
      </w:hyperlink>
      <w:r w:rsidRPr="00231DE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31D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Телефон: (343) 245-50-04 </w:t>
      </w:r>
      <w:r w:rsidRPr="00231D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Факс: (343) 245-36-51 </w:t>
      </w:r>
      <w:r w:rsidRPr="00231D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E-</w:t>
      </w:r>
      <w:proofErr w:type="spellStart"/>
      <w:r w:rsidRPr="00231DE4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231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Pr="00231DE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uralinsttur@yandex.ru</w:t>
        </w:r>
      </w:hyperlink>
    </w:p>
    <w:p w:rsidR="00A07187" w:rsidRPr="00A07187" w:rsidRDefault="00A07187" w:rsidP="00A07187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 w:themeColor="text1"/>
          <w:sz w:val="28"/>
          <w:szCs w:val="28"/>
          <w:lang w:eastAsia="ru-RU"/>
        </w:rPr>
      </w:pPr>
    </w:p>
    <w:p w:rsidR="00A07187" w:rsidRDefault="00A07187" w:rsidP="004735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07187" w:rsidRPr="00A07187" w:rsidRDefault="00A07187" w:rsidP="00A07187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Pr="00A07187">
          <w:rPr>
            <w:rFonts w:ascii="Times New Roman" w:eastAsia="Times New Roman" w:hAnsi="Times New Roman" w:cs="Times New Roman"/>
            <w:b/>
            <w:sz w:val="28"/>
            <w:szCs w:val="28"/>
          </w:rPr>
          <w:t>Кафедра музыкально-компьютерных технологий, кино и телевидения</w:t>
        </w:r>
      </w:hyperlink>
    </w:p>
    <w:p w:rsidR="00A07187" w:rsidRPr="00A07187" w:rsidRDefault="00A07187" w:rsidP="00A0718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7187" w:rsidRDefault="00A07187" w:rsidP="00A071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7187">
        <w:rPr>
          <w:rFonts w:ascii="Times New Roman" w:eastAsia="Times New Roman" w:hAnsi="Times New Roman" w:cs="Times New Roman"/>
          <w:sz w:val="28"/>
          <w:szCs w:val="28"/>
        </w:rPr>
        <w:t xml:space="preserve">В 2017 году кафедра проводит набор на направление подготовки </w:t>
      </w:r>
      <w:r w:rsidRPr="00A07187">
        <w:rPr>
          <w:rFonts w:ascii="Times New Roman" w:eastAsia="Times New Roman" w:hAnsi="Times New Roman" w:cs="Times New Roman"/>
          <w:b/>
          <w:sz w:val="28"/>
          <w:szCs w:val="28"/>
        </w:rPr>
        <w:t>«Педагогическое образование»</w:t>
      </w:r>
      <w:r w:rsidRPr="00A07187">
        <w:rPr>
          <w:rFonts w:ascii="Times New Roman" w:eastAsia="Times New Roman" w:hAnsi="Times New Roman" w:cs="Times New Roman"/>
          <w:sz w:val="28"/>
          <w:szCs w:val="28"/>
        </w:rPr>
        <w:t xml:space="preserve">, образовательная программа </w:t>
      </w:r>
      <w:r w:rsidRPr="00A07187">
        <w:rPr>
          <w:rFonts w:ascii="Times New Roman" w:eastAsia="Times New Roman" w:hAnsi="Times New Roman" w:cs="Times New Roman"/>
          <w:b/>
          <w:sz w:val="28"/>
          <w:szCs w:val="28"/>
        </w:rPr>
        <w:t>«Музыкально-компьютерные технологии»</w:t>
      </w:r>
      <w:r w:rsidRPr="00A07187">
        <w:rPr>
          <w:rFonts w:ascii="Times New Roman" w:eastAsia="Times New Roman" w:hAnsi="Times New Roman" w:cs="Times New Roman"/>
          <w:sz w:val="28"/>
          <w:szCs w:val="28"/>
        </w:rPr>
        <w:t>, выпускники которой имеют возможность работать: в образовательных организациях дошкольного, среднего и высшего образования; в образовательных организациях дополнительного образования; в концертных организациях, культурно-досуговых центрах, учреждениях культуры и искусства; в государственных учреждениях и СМИ; профессиональных и самодеятельных музыкальных коллективах;</w:t>
      </w:r>
      <w:proofErr w:type="gramEnd"/>
      <w:r w:rsidRPr="00A071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07187">
        <w:rPr>
          <w:rFonts w:ascii="Times New Roman" w:eastAsia="Times New Roman" w:hAnsi="Times New Roman" w:cs="Times New Roman"/>
          <w:sz w:val="28"/>
          <w:szCs w:val="28"/>
        </w:rPr>
        <w:t>предприятиях</w:t>
      </w:r>
      <w:proofErr w:type="gramEnd"/>
      <w:r w:rsidRPr="00A07187">
        <w:rPr>
          <w:rFonts w:ascii="Times New Roman" w:eastAsia="Times New Roman" w:hAnsi="Times New Roman" w:cs="Times New Roman"/>
          <w:sz w:val="28"/>
          <w:szCs w:val="28"/>
        </w:rPr>
        <w:t xml:space="preserve"> малого и среднего бизнеса. </w:t>
      </w:r>
    </w:p>
    <w:p w:rsidR="00A07187" w:rsidRDefault="00A07187" w:rsidP="00A071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187" w:rsidRDefault="00A07187" w:rsidP="00A071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187">
        <w:rPr>
          <w:rFonts w:ascii="Times New Roman" w:eastAsia="Times New Roman" w:hAnsi="Times New Roman" w:cs="Times New Roman"/>
          <w:b/>
          <w:sz w:val="28"/>
          <w:szCs w:val="28"/>
        </w:rPr>
        <w:t>Педагоги кафедры —</w:t>
      </w:r>
      <w:r w:rsidRPr="00A07187">
        <w:rPr>
          <w:rFonts w:ascii="Times New Roman" w:eastAsia="Times New Roman" w:hAnsi="Times New Roman" w:cs="Times New Roman"/>
          <w:sz w:val="28"/>
          <w:szCs w:val="28"/>
        </w:rPr>
        <w:t xml:space="preserve"> признанные мастера, имеющие большой опыт и стаж работы в области музыкального искусства, музыкального менеджмента, музыкально-компьютерных технологий, в кино и на телевидении и получившие заслуженное признание за свои произведения, активно участвующие и сейчас в творческом процессе. Кафедра оснащена специальными техническими средствами: компьютерным классом со специальным программным обеспечением и миди-клавиатурами, имеется </w:t>
      </w:r>
      <w:r w:rsidRPr="00A0718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оркестровый класс, аудитории для занятий на фортепиано, актовый зал для выступлений, тон-студия и учебная </w:t>
      </w:r>
      <w:proofErr w:type="spellStart"/>
      <w:r w:rsidRPr="00A07187">
        <w:rPr>
          <w:rFonts w:ascii="Times New Roman" w:eastAsia="Times New Roman" w:hAnsi="Times New Roman" w:cs="Times New Roman"/>
          <w:sz w:val="28"/>
          <w:szCs w:val="28"/>
        </w:rPr>
        <w:t>киномастерская</w:t>
      </w:r>
      <w:proofErr w:type="spellEnd"/>
      <w:r w:rsidRPr="00A0718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07187" w:rsidRPr="00A07187" w:rsidRDefault="00A07187" w:rsidP="00A071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0A10EE3" wp14:editId="2DC4DA61">
            <wp:simplePos x="0" y="0"/>
            <wp:positionH relativeFrom="column">
              <wp:posOffset>56515</wp:posOffset>
            </wp:positionH>
            <wp:positionV relativeFrom="paragraph">
              <wp:posOffset>206375</wp:posOffset>
            </wp:positionV>
            <wp:extent cx="2795905" cy="1721485"/>
            <wp:effectExtent l="0" t="0" r="4445" b="0"/>
            <wp:wrapSquare wrapText="bothSides"/>
            <wp:docPr id="9" name="Рисунок 9" descr="C:\Users\елена\Documents\2016\РАССЫЛКА ЕКАТЕРИНБУРГ\Новости образования\Апрель\Кафедра М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ocuments\2016\РАССЫЛКА ЕКАТЕРИНБУРГ\Новости образования\Апрель\Кафедра МК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187" w:rsidRDefault="00A07187" w:rsidP="00A071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187">
        <w:rPr>
          <w:rFonts w:ascii="Times New Roman" w:eastAsia="Times New Roman" w:hAnsi="Times New Roman" w:cs="Times New Roman"/>
          <w:b/>
          <w:sz w:val="28"/>
          <w:szCs w:val="28"/>
        </w:rPr>
        <w:t>Заведующая кафедрой</w:t>
      </w:r>
      <w:r w:rsidRPr="00A07187">
        <w:rPr>
          <w:rFonts w:ascii="Times New Roman" w:eastAsia="Times New Roman" w:hAnsi="Times New Roman" w:cs="Times New Roman"/>
          <w:sz w:val="28"/>
          <w:szCs w:val="28"/>
        </w:rPr>
        <w:t xml:space="preserve"> — кандидат искусствоведения, доцент Лариса Владимировна </w:t>
      </w:r>
      <w:proofErr w:type="spellStart"/>
      <w:r w:rsidRPr="00A07187">
        <w:rPr>
          <w:rFonts w:ascii="Times New Roman" w:eastAsia="Times New Roman" w:hAnsi="Times New Roman" w:cs="Times New Roman"/>
          <w:sz w:val="28"/>
          <w:szCs w:val="28"/>
        </w:rPr>
        <w:t>Кордюкова</w:t>
      </w:r>
      <w:proofErr w:type="spellEnd"/>
      <w:r w:rsidRPr="00A07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7187" w:rsidRPr="00A07187" w:rsidRDefault="00A07187" w:rsidP="00A071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187" w:rsidRDefault="00A07187" w:rsidP="00A071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187">
        <w:rPr>
          <w:rFonts w:ascii="Times New Roman" w:eastAsia="Times New Roman" w:hAnsi="Times New Roman" w:cs="Times New Roman"/>
          <w:sz w:val="28"/>
          <w:szCs w:val="28"/>
        </w:rPr>
        <w:t xml:space="preserve">Всех заинтересованных просим обращаться: </w:t>
      </w:r>
    </w:p>
    <w:p w:rsidR="00A07187" w:rsidRPr="00A07187" w:rsidRDefault="00A07187" w:rsidP="00A071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Pr="00A0718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larisa.kordyukova@rsvpu.ru</w:t>
        </w:r>
      </w:hyperlink>
    </w:p>
    <w:p w:rsidR="00A07187" w:rsidRPr="00A07187" w:rsidRDefault="00A07187" w:rsidP="00A071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187">
        <w:rPr>
          <w:rFonts w:ascii="Times New Roman" w:eastAsia="Times New Roman" w:hAnsi="Times New Roman" w:cs="Times New Roman"/>
          <w:sz w:val="28"/>
          <w:szCs w:val="28"/>
        </w:rPr>
        <w:t>тел.: +7 (343) 382-70-11</w:t>
      </w:r>
    </w:p>
    <w:p w:rsidR="00A07187" w:rsidRPr="00A07187" w:rsidRDefault="00A07187" w:rsidP="00A071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187">
        <w:rPr>
          <w:rFonts w:ascii="Times New Roman" w:eastAsia="Times New Roman" w:hAnsi="Times New Roman" w:cs="Times New Roman"/>
          <w:sz w:val="28"/>
          <w:szCs w:val="28"/>
        </w:rPr>
        <w:t>Екатеринбург, ул. Машиностроителей, 11, ауд. 2-222.</w:t>
      </w:r>
    </w:p>
    <w:p w:rsidR="00A07187" w:rsidRPr="00A07187" w:rsidRDefault="00A07187" w:rsidP="00A071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73580" w:rsidRPr="00790DA0" w:rsidRDefault="00473580" w:rsidP="00790DA0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90D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Есть идея? Расскажи о ней миру!</w:t>
      </w:r>
    </w:p>
    <w:p w:rsidR="00473580" w:rsidRPr="0076120C" w:rsidRDefault="00473580" w:rsidP="0047358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1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Апрель в Уральском государственном педагогическом университете насыщен полезными и интересными встречами. Так, 19 апреля в рамках проекта «Разговоры о бизнесе» студенты пообщались с представителями </w:t>
      </w:r>
      <w:proofErr w:type="spellStart"/>
      <w:r w:rsidRPr="00761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event</w:t>
      </w:r>
      <w:proofErr w:type="spellEnd"/>
      <w:r w:rsidRPr="00761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-индустрии на тему </w:t>
      </w:r>
      <w:proofErr w:type="spellStart"/>
      <w:r w:rsidRPr="00761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лайфхаков</w:t>
      </w:r>
      <w:proofErr w:type="spellEnd"/>
      <w:r w:rsidRPr="00761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761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бизнес-среды</w:t>
      </w:r>
      <w:proofErr w:type="gramEnd"/>
      <w:r w:rsidRPr="00761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73580" w:rsidRPr="0076120C" w:rsidRDefault="00473580" w:rsidP="004735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встречу пришли студенты, уже занимающиеся бизнесом, либо только желающие присоединиться к </w:t>
      </w:r>
      <w:proofErr w:type="gramStart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бизнес-сообществу</w:t>
      </w:r>
      <w:proofErr w:type="gramEnd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Ведущие призывали: зачем смотреть, как другой реализует свой потенциал и зарабатывает? Делай это сам! </w:t>
      </w:r>
    </w:p>
    <w:p w:rsidR="00473580" w:rsidRPr="0076120C" w:rsidRDefault="00473580" w:rsidP="004735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 Бурков</w:t>
      </w:r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event</w:t>
      </w:r>
      <w:proofErr w:type="spellEnd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-продюсер, с ходу показал студентам, как себя продвигать. Он попросил опоздавшего студента рассказать о своих занятиях, мечтах и необходимых действиях для воплощения мечты. За сорок секунд шестьдесят человек, сидящие в зале, узнали, что молодой человек — музыкант, пишет музыку и выступает с личным творчеством. Получается, эти шестьдесят человек — уже потенциальные партнеры и клиенты, получилась </w:t>
      </w:r>
      <w:proofErr w:type="gramStart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эдакая</w:t>
      </w:r>
      <w:proofErr w:type="gramEnd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визуализация, как «тиражировать» свой талант. </w:t>
      </w:r>
    </w:p>
    <w:p w:rsidR="00473580" w:rsidRDefault="00FE46C1" w:rsidP="004735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149A16E" wp14:editId="30C2E888">
            <wp:simplePos x="0" y="0"/>
            <wp:positionH relativeFrom="column">
              <wp:posOffset>173990</wp:posOffset>
            </wp:positionH>
            <wp:positionV relativeFrom="paragraph">
              <wp:posOffset>137795</wp:posOffset>
            </wp:positionV>
            <wp:extent cx="2658110" cy="1771015"/>
            <wp:effectExtent l="0" t="0" r="8890" b="635"/>
            <wp:wrapSquare wrapText="bothSides"/>
            <wp:docPr id="6" name="Рисунок 6" descr="C:\Users\елена\Desktop\75f0efb9d233c84b9f6e704c445dae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75f0efb9d233c84b9f6e704c445dae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73580"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в мае пройдет панельная дискуссия с топ-менеджерами, бизнесменами, политиками, членами международного клуба деловых людей «</w:t>
      </w:r>
      <w:proofErr w:type="spellStart"/>
      <w:r w:rsidR="00473580"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Ротари</w:t>
      </w:r>
      <w:proofErr w:type="spellEnd"/>
      <w:r w:rsidR="00473580"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клуб» —  мировое сообщество предпринимателей, ориентированное на благотворительность и помощь в организации бизнес-программ молодым</w:t>
      </w:r>
      <w:proofErr w:type="gramStart"/>
      <w:r w:rsidR="00473580"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D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90DA0" w:rsidRDefault="00473580" w:rsidP="004735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Организатор встречи </w:t>
      </w:r>
      <w:r w:rsidRPr="00761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Анна </w:t>
      </w:r>
      <w:proofErr w:type="spellStart"/>
      <w:r w:rsidRPr="00761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Ашихмина</w:t>
      </w:r>
      <w:proofErr w:type="spellEnd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студентка третьего курса </w:t>
      </w:r>
      <w:hyperlink r:id="rId13" w:history="1">
        <w:r w:rsidRPr="007612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института психологии</w:t>
        </w:r>
      </w:hyperlink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направления «социально-культурная деятельность». Анна и автор проекта «Разговоры о бизнесе». В организации помог </w:t>
      </w:r>
      <w:hyperlink r:id="rId14" w:history="1">
        <w:r w:rsidRPr="007612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центр реализации студенческих проектов и программ </w:t>
        </w:r>
        <w:proofErr w:type="spellStart"/>
        <w:r w:rsidRPr="007612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УрГПУ</w:t>
        </w:r>
        <w:proofErr w:type="spellEnd"/>
      </w:hyperlink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Отвечая на вопрос, как идея привлечения молодёжи к бизнесу пришла ей в голову, Анна отметила, что часто люди не знают, как пользоваться имеющимися ресурсами, им надо помочь:</w:t>
      </w:r>
    </w:p>
    <w:p w:rsidR="00473580" w:rsidRPr="0076120C" w:rsidRDefault="00473580" w:rsidP="004735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1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— Часто езжу по форумам и конгрессам. Встречаю людей с активной жизненной позицией, но их процентов десять. А остальные где? Остальные 90% — пассивы. И я больше чем уверена, что они просто не нашли себя, цель, мотивацию. Иногда наоборот — человека мучает дикое желание действовать, но нет ресурсов, как он считает. И это потому, что он не умеет их находить и ими пользоваться. Я искреннее хочу помочь людям обрести себя, кто обрел — стать успешным, а кто успешный — стать еще успешнее.</w:t>
      </w:r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3580" w:rsidRPr="0076120C" w:rsidRDefault="00473580" w:rsidP="004735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 в </w:t>
      </w:r>
      <w:proofErr w:type="spellStart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УрГПУ</w:t>
      </w:r>
      <w:proofErr w:type="spellEnd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 </w:t>
      </w:r>
      <w:proofErr w:type="spellStart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ивент</w:t>
      </w:r>
      <w:proofErr w:type="spellEnd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-продюсером и его коллегой </w:t>
      </w:r>
      <w:r w:rsidRPr="00761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Евгением </w:t>
      </w:r>
      <w:proofErr w:type="spellStart"/>
      <w:r w:rsidRPr="00761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Баторским</w:t>
      </w:r>
      <w:proofErr w:type="spellEnd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основателем компании «</w:t>
      </w:r>
      <w:proofErr w:type="spellStart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Batorskiy</w:t>
      </w:r>
      <w:proofErr w:type="spellEnd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workshop</w:t>
      </w:r>
      <w:proofErr w:type="spellEnd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» — экску</w:t>
      </w:r>
      <w:proofErr w:type="gramStart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рс в пр</w:t>
      </w:r>
      <w:proofErr w:type="gramEnd"/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оект «Разговоры о бизнесе», который стартует в сентябре, своеобразная подготовка к школе бизнеса. </w:t>
      </w:r>
    </w:p>
    <w:p w:rsidR="00473580" w:rsidRDefault="00473580" w:rsidP="004735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 w:rsidRPr="00761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Проект «Разговоры о бизнесе» вышел на самостоятельный уровень и требует инвестирования. За лето нам придётся немало попутешествовать и представить проект на всевозможных форумах и </w:t>
      </w:r>
      <w:proofErr w:type="spellStart"/>
      <w:r w:rsidRPr="00761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грантовых</w:t>
      </w:r>
      <w:proofErr w:type="spellEnd"/>
      <w:r w:rsidRPr="00761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конкурсах,</w:t>
      </w:r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комментирует Анна. — </w:t>
      </w:r>
      <w:r w:rsidRPr="00761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 хочу заметить, что проект нацелен не только на бизнес-ориентирование, но и на развитие личностных качеств, поэтому ждем заинтересованных ребят!</w:t>
      </w:r>
      <w:r w:rsidRPr="0076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0DA0" w:rsidRPr="0076120C" w:rsidRDefault="00790DA0" w:rsidP="004735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DA0" w:rsidRPr="00790DA0" w:rsidRDefault="00790DA0" w:rsidP="00790DA0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90D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Летние подготовительные курсы  в </w:t>
      </w:r>
      <w:proofErr w:type="spellStart"/>
      <w:r w:rsidRPr="00790D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УрГЭУ</w:t>
      </w:r>
      <w:proofErr w:type="spellEnd"/>
    </w:p>
    <w:p w:rsidR="00790DA0" w:rsidRPr="002A5BA4" w:rsidRDefault="00790DA0" w:rsidP="00790D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5B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ЭКСПРЕСС-КУРСЫ</w:t>
      </w:r>
      <w:proofErr w:type="gramEnd"/>
      <w:r w:rsidRPr="002A5B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ПРОДОЛЖИТЕЛЬНОСТЬЮ 2 НЕДЕЛИ</w:t>
      </w:r>
    </w:p>
    <w:p w:rsidR="00790DA0" w:rsidRPr="002A5BA4" w:rsidRDefault="00790DA0" w:rsidP="00790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B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БАКАЛАВРИАТ</w:t>
      </w:r>
    </w:p>
    <w:p w:rsidR="00790DA0" w:rsidRPr="002A5BA4" w:rsidRDefault="00790DA0" w:rsidP="00790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B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МАГИСТРАТУРА</w:t>
      </w:r>
    </w:p>
    <w:p w:rsidR="00790DA0" w:rsidRPr="002A5BA4" w:rsidRDefault="00790DA0" w:rsidP="0079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B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сдаче вступительных испытаний по материалам Вуза на очную и заочную форму обучения. Занятия проходят ежедневно с 18.00 до 21.30 по трем предметам: русский язык, математика, обществознание.</w:t>
      </w:r>
    </w:p>
    <w:p w:rsidR="00790DA0" w:rsidRDefault="00790DA0" w:rsidP="0079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B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сдаче экзамена в магистратуру по направлению подготовки</w:t>
      </w:r>
      <w:proofErr w:type="gramStart"/>
      <w:r w:rsidRPr="002A5BA4">
        <w:rPr>
          <w:rFonts w:ascii="Times New Roman" w:eastAsia="Times New Roman" w:hAnsi="Times New Roman" w:cs="Times New Roman"/>
          <w:sz w:val="28"/>
          <w:szCs w:val="28"/>
          <w:lang w:eastAsia="ru-RU"/>
        </w:rPr>
        <w:t> ,</w:t>
      </w:r>
      <w:proofErr w:type="gramEnd"/>
      <w:r w:rsidRPr="002A5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проходят в вечернее время.</w:t>
      </w:r>
    </w:p>
    <w:p w:rsidR="00790DA0" w:rsidRPr="002A5BA4" w:rsidRDefault="00790DA0" w:rsidP="0079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22161584" wp14:editId="44443D53">
            <wp:simplePos x="0" y="0"/>
            <wp:positionH relativeFrom="column">
              <wp:posOffset>14605</wp:posOffset>
            </wp:positionH>
            <wp:positionV relativeFrom="paragraph">
              <wp:posOffset>-50800</wp:posOffset>
            </wp:positionV>
            <wp:extent cx="2700655" cy="1594485"/>
            <wp:effectExtent l="0" t="0" r="4445" b="5715"/>
            <wp:wrapSquare wrapText="bothSides"/>
            <wp:docPr id="11" name="Рисунок 11" descr="http://www.usue.ru/public/files/IMG_352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usue.ru/public/files/IMG_3527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B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Запись на курсы</w:t>
      </w:r>
      <w:r w:rsidRPr="002A5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B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начинается </w:t>
      </w:r>
      <w:r w:rsidRPr="002A5B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 1 июня 2017г. </w:t>
      </w:r>
    </w:p>
    <w:p w:rsidR="00790DA0" w:rsidRPr="002A5BA4" w:rsidRDefault="00790DA0" w:rsidP="0079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B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Начало занятий </w:t>
      </w:r>
      <w:r w:rsidRPr="002A5B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26 июня 2017 г.</w:t>
      </w:r>
    </w:p>
    <w:p w:rsidR="00790DA0" w:rsidRPr="002A5BA4" w:rsidRDefault="00790DA0" w:rsidP="0079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B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курсов - 8000 руб.</w:t>
      </w:r>
    </w:p>
    <w:p w:rsidR="00790DA0" w:rsidRPr="002A5BA4" w:rsidRDefault="00790DA0" w:rsidP="0079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BA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(343) 257-07-38</w:t>
      </w:r>
    </w:p>
    <w:p w:rsidR="00473580" w:rsidRDefault="00473580" w:rsidP="00473580"/>
    <w:p w:rsidR="00473580" w:rsidRPr="00790DA0" w:rsidRDefault="00473580" w:rsidP="00790DA0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90D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Я бы такое надела!</w:t>
      </w:r>
    </w:p>
    <w:p w:rsidR="00473580" w:rsidRDefault="00473580" w:rsidP="004735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693">
        <w:rPr>
          <w:rFonts w:ascii="Times New Roman" w:eastAsia="Times New Roman" w:hAnsi="Times New Roman" w:cs="Times New Roman"/>
          <w:sz w:val="28"/>
          <w:szCs w:val="28"/>
          <w:lang w:eastAsia="ru-RU"/>
        </w:rPr>
        <w:t>21 апреля в Гуманитарном университете состоялся финал конкурса молодых дизайнеров одежды «Креатив». Шоу-дефиле удалось на славу!</w:t>
      </w:r>
    </w:p>
    <w:p w:rsidR="00473580" w:rsidRPr="001F5693" w:rsidRDefault="00473580" w:rsidP="0047358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6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молодых дизайнеров одежды «Креатив» – это уникальная возможность для начинающего мастера реализовать свои идеи, а для зрителя – прикоснуться к миру современной моды.</w:t>
      </w:r>
    </w:p>
    <w:p w:rsidR="00473580" w:rsidRPr="001F5693" w:rsidRDefault="00790DA0" w:rsidP="004735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6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098B41C" wp14:editId="2D42922E">
            <wp:simplePos x="0" y="0"/>
            <wp:positionH relativeFrom="column">
              <wp:posOffset>14605</wp:posOffset>
            </wp:positionH>
            <wp:positionV relativeFrom="paragraph">
              <wp:posOffset>1046480</wp:posOffset>
            </wp:positionV>
            <wp:extent cx="2466340" cy="1605280"/>
            <wp:effectExtent l="0" t="0" r="0" b="0"/>
            <wp:wrapSquare wrapText="bothSides"/>
            <wp:docPr id="5" name="Рисунок 5" descr="https://gu-ural.ru/uploads/2017/04/IMG_1188_555x300_acf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u-ural.ru/uploads/2017/04/IMG_1188_555x300_acf_cropped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580" w:rsidRPr="001F5693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более 12 лет факультет конструирования и моделирования одежды представляет на суд зрителя творческие работы своих студентов. Участие в этом конкурсе часто становится первым этапом приобретения профессионального опыта для начинающих дизайнеров одежды.</w:t>
      </w:r>
    </w:p>
    <w:p w:rsidR="00473580" w:rsidRPr="001F5693" w:rsidRDefault="00473580" w:rsidP="004735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6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этом году в конкурсе были представлены три номинации:</w:t>
      </w:r>
    </w:p>
    <w:p w:rsidR="00473580" w:rsidRDefault="00473580" w:rsidP="004735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1F56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Номинация «Белая рубашка»</w:t>
      </w:r>
      <w:r w:rsidRPr="001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3580" w:rsidRDefault="00473580" w:rsidP="004735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69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Номинация «Чёрно-белые одежды»</w:t>
      </w:r>
    </w:p>
    <w:p w:rsidR="00473580" w:rsidRDefault="00473580" w:rsidP="004735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5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«Разрисованная вуаль»</w:t>
      </w:r>
    </w:p>
    <w:p w:rsidR="00790DA0" w:rsidRDefault="00790DA0" w:rsidP="004735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580" w:rsidRDefault="00473580" w:rsidP="004735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бюджетных мест на ф</w:t>
      </w:r>
      <w:r w:rsidR="0072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акультет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30 (очная) и 30 (очно</w:t>
      </w:r>
      <w:r w:rsidR="00790D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заочная) формы обучения.</w:t>
      </w:r>
    </w:p>
    <w:p w:rsidR="00473580" w:rsidRPr="00473580" w:rsidRDefault="00473580" w:rsidP="004735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3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Приемная комиссия</w:t>
      </w:r>
    </w:p>
    <w:p w:rsidR="00473580" w:rsidRPr="00473580" w:rsidRDefault="00473580" w:rsidP="004735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735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Мельчугова</w:t>
      </w:r>
      <w:proofErr w:type="spellEnd"/>
      <w:r w:rsidRPr="0047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Александровна</w:t>
      </w:r>
    </w:p>
    <w:p w:rsidR="00473580" w:rsidRPr="00473580" w:rsidRDefault="00473580" w:rsidP="004735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5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философских наук</w:t>
      </w:r>
    </w:p>
    <w:p w:rsidR="00473580" w:rsidRPr="00473580" w:rsidRDefault="00473580" w:rsidP="004735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47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620041, г. Екатеринбург, ул. Железнодорожников, 3, </w:t>
      </w:r>
      <w:proofErr w:type="spellStart"/>
      <w:r w:rsidRPr="004735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473580">
        <w:rPr>
          <w:rFonts w:ascii="Times New Roman" w:eastAsia="Times New Roman" w:hAnsi="Times New Roman" w:cs="Times New Roman"/>
          <w:sz w:val="28"/>
          <w:szCs w:val="28"/>
          <w:lang w:eastAsia="ru-RU"/>
        </w:rPr>
        <w:t>. 111а</w:t>
      </w:r>
    </w:p>
    <w:p w:rsidR="00473580" w:rsidRPr="00473580" w:rsidRDefault="00473580" w:rsidP="004735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Телефон:</w:t>
      </w:r>
      <w:r w:rsidRPr="0047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 (343) 369-10-11</w:t>
      </w:r>
    </w:p>
    <w:p w:rsidR="00473580" w:rsidRPr="00473580" w:rsidRDefault="00473580" w:rsidP="004735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 электронной почты:</w:t>
      </w:r>
      <w:r w:rsidRPr="00473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7" w:history="1">
        <w:r w:rsidRPr="0047358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priem.gu@mail.ru</w:t>
        </w:r>
      </w:hyperlink>
    </w:p>
    <w:p w:rsidR="003124CF" w:rsidRPr="00790DA0" w:rsidRDefault="003124CF" w:rsidP="00790DA0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Кафедра документоведения и правового обеспечения РГППУ приглашает абитуриентов</w:t>
      </w:r>
    </w:p>
    <w:p w:rsidR="003124CF" w:rsidRDefault="003124CF" w:rsidP="003124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0DA0" w:rsidRDefault="003124CF" w:rsidP="003124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осуществляет подготовку высококвалифицированных специалистов в области документационного обеспечения управления, кадрового делопроизводства и архивного дела. </w:t>
      </w:r>
    </w:p>
    <w:p w:rsidR="00790DA0" w:rsidRDefault="00790DA0" w:rsidP="003124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4CF" w:rsidRDefault="003124CF" w:rsidP="003124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получают необходимые знания из основополагающих областей — документоведения, организации и технологии документационного обеспечения управления, архивоведения, владеют современными информационными технологиями работы с документами, основами электронного документооборота, умением правильно организовывать работу с документами, правовой грамотностью, могут работать с разными системами документации.</w:t>
      </w:r>
    </w:p>
    <w:p w:rsidR="003124CF" w:rsidRPr="003124CF" w:rsidRDefault="003124CF" w:rsidP="003124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могут работать в службе документационного обеспечения управления и управления персоналом, кадровой службе организаций, предприятий и учреждений всех форм собственности и организационно-правовых форм любого уровня управления.</w:t>
      </w:r>
    </w:p>
    <w:p w:rsidR="003124CF" w:rsidRPr="003124CF" w:rsidRDefault="003124CF" w:rsidP="003124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ДПО осуществляет набор по двум образовательным программам:</w:t>
      </w:r>
    </w:p>
    <w:p w:rsidR="003124CF" w:rsidRPr="003124CF" w:rsidRDefault="00790DA0" w:rsidP="003124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8894383" wp14:editId="24EFE430">
            <wp:simplePos x="0" y="0"/>
            <wp:positionH relativeFrom="column">
              <wp:posOffset>57150</wp:posOffset>
            </wp:positionH>
            <wp:positionV relativeFrom="paragraph">
              <wp:posOffset>200660</wp:posOffset>
            </wp:positionV>
            <wp:extent cx="2615565" cy="1616710"/>
            <wp:effectExtent l="0" t="0" r="0" b="2540"/>
            <wp:wrapSquare wrapText="bothSides"/>
            <wp:docPr id="4" name="Рисунок 4" descr="C:\Users\елена\Documents\2016\РАССЫЛКА ЕКАТЕРИНБУРГ\Новости образования\Апрель\Кафедра ДП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cuments\2016\РАССЫЛКА ЕКАТЕРИНБУРГ\Новости образования\Апрель\Кафедра ДП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4CF" w:rsidRDefault="003124CF" w:rsidP="003124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на очную и заочную формы обучения: направление подготовки </w:t>
      </w:r>
      <w:r w:rsidRPr="00312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«Профессиональное обучение (по отраслям)»</w:t>
      </w:r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профиля </w:t>
      </w:r>
      <w:r w:rsidRPr="00312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«Экономика и управление»</w:t>
      </w:r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программа </w:t>
      </w:r>
      <w:r w:rsidRPr="00312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«Управление документами в организации»</w:t>
      </w:r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(прикладной </w:t>
      </w:r>
      <w:proofErr w:type="spellStart"/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90DA0" w:rsidRPr="003124CF" w:rsidRDefault="00790DA0" w:rsidP="003124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4CF" w:rsidRPr="003124CF" w:rsidRDefault="003124CF" w:rsidP="003124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 также на заочную форму обучения: направление подготовки </w:t>
      </w:r>
      <w:r w:rsidRPr="00312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«Документоведение и архивоведение»</w:t>
      </w:r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профиля </w:t>
      </w:r>
      <w:r w:rsidRPr="00312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«Правовое и документационное обеспечение управления персоналом»</w:t>
      </w:r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кафедрой — кандидат исторических наук, доцент Марина </w:t>
      </w:r>
      <w:proofErr w:type="spellStart"/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Бариевна</w:t>
      </w:r>
      <w:proofErr w:type="spellEnd"/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Ларионова. </w:t>
      </w:r>
    </w:p>
    <w:p w:rsid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4CF" w:rsidRP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заинтересованных просим обращаться: </w:t>
      </w:r>
    </w:p>
    <w:p w:rsidR="003124CF" w:rsidRP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Pr="003124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marina.larionova@rsvpu.ru</w:t>
        </w:r>
      </w:hyperlink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124CF" w:rsidRP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тел.:+7 (343) 382-70-18</w:t>
      </w:r>
    </w:p>
    <w:p w:rsid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4CF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ул. Машиностроителей, 11 , ауд. 2-511.</w:t>
      </w:r>
    </w:p>
    <w:p w:rsidR="00790DA0" w:rsidRDefault="00790DA0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DA0" w:rsidRDefault="00790DA0" w:rsidP="003124C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3124CF" w:rsidRPr="00790DA0" w:rsidRDefault="003124CF" w:rsidP="00790DA0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90DA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Вечерняя (сменная) общеобразовательная школа № 185 приглашает на обучение</w:t>
      </w:r>
      <w:r w:rsidRPr="00790D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!</w:t>
      </w:r>
    </w:p>
    <w:p w:rsidR="003124CF" w:rsidRDefault="003124CF" w:rsidP="003124C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170815</wp:posOffset>
            </wp:positionV>
            <wp:extent cx="1977390" cy="1977390"/>
            <wp:effectExtent l="0" t="0" r="3810" b="3810"/>
            <wp:wrapSquare wrapText="bothSides"/>
            <wp:docPr id="3" name="Рисунок 3" descr="C:\Users\елена\Documents\2016\РАССЫЛКА ЕКАТЕРИНБУРГ\Новости образования\Апрель\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cuments\2016\РАССЫЛКА ЕКАТЕРИНБУРГ\Новости образования\Апрель\школ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4CF" w:rsidRDefault="003124CF" w:rsidP="0031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основного или среднего образования?</w:t>
      </w:r>
    </w:p>
    <w:p w:rsidR="003124CF" w:rsidRPr="003124CF" w:rsidRDefault="003124CF" w:rsidP="0031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24CF" w:rsidRDefault="003124CF" w:rsidP="0031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заладилось с учебой </w:t>
      </w:r>
      <w:proofErr w:type="gramStart"/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колледже</w:t>
      </w:r>
      <w:proofErr w:type="gramEnd"/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техникуме?</w:t>
      </w:r>
    </w:p>
    <w:p w:rsidR="003124CF" w:rsidRPr="003124CF" w:rsidRDefault="003124CF" w:rsidP="0031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24CF" w:rsidRDefault="003124CF" w:rsidP="0031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Хотелось бы доучиться в школе и сдать ЕГЭ, но дневная школа отказывается принимать на обучение?</w:t>
      </w:r>
    </w:p>
    <w:p w:rsidR="003124CF" w:rsidRPr="003124CF" w:rsidRDefault="003124CF" w:rsidP="0031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24CF" w:rsidRPr="003124CF" w:rsidRDefault="003124CF" w:rsidP="0031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2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Приходи! Мы поможем получить основное и среднее общее образование!</w:t>
      </w:r>
    </w:p>
    <w:p w:rsidR="003124CF" w:rsidRPr="003124CF" w:rsidRDefault="003124CF" w:rsidP="003124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Преимущества учебы у нас:</w:t>
      </w:r>
    </w:p>
    <w:p w:rsidR="003124CF" w:rsidRP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24CF" w:rsidRP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Возраст и давность образования значения не имеют (но не моложе 15 лет);</w:t>
      </w:r>
    </w:p>
    <w:p w:rsidR="003124CF" w:rsidRP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Две площадки для обучения: Бебеля, 16 и </w:t>
      </w:r>
      <w:proofErr w:type="spellStart"/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Уктусская</w:t>
      </w:r>
      <w:proofErr w:type="spellEnd"/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10!</w:t>
      </w:r>
    </w:p>
    <w:p w:rsidR="003124CF" w:rsidRP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Занятия в утреннюю и вечернюю смену;</w:t>
      </w:r>
    </w:p>
    <w:p w:rsidR="003124CF" w:rsidRP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Возможность совмещения с работой;</w:t>
      </w:r>
    </w:p>
    <w:p w:rsidR="003124CF" w:rsidRP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 завершению обучения выдается аттестат об основном  или среднем общем образовании государственного образца;</w:t>
      </w:r>
    </w:p>
    <w:p w:rsid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- 100% сдача ЕГЭ по русскому языку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математике (базовый уровень)</w:t>
      </w:r>
    </w:p>
    <w:p w:rsidR="003124CF" w:rsidRP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124CF" w:rsidRPr="003124CF" w:rsidRDefault="003124CF" w:rsidP="00312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124C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ОБУЧЕНИЕ БЕСПЛАТНОЕ!</w:t>
      </w:r>
    </w:p>
    <w:p w:rsidR="003124CF" w:rsidRP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адреса:</w:t>
      </w:r>
    </w:p>
    <w:p w:rsidR="003124CF" w:rsidRP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124CF" w:rsidRP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 Екатеринбург, ул. Бебеля, 16 Тел/факс 245-31-57</w:t>
      </w:r>
    </w:p>
    <w:p w:rsidR="003124CF" w:rsidRP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г. Екатеринбург, ул. </w:t>
      </w:r>
      <w:proofErr w:type="spellStart"/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Уктусская</w:t>
      </w:r>
      <w:proofErr w:type="spellEnd"/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10 Тел/факс 257-30-25</w:t>
      </w:r>
    </w:p>
    <w:p w:rsidR="003124CF" w:rsidRP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Сайт:</w:t>
      </w:r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1" w:tgtFrame="_blank" w:history="1">
        <w:r w:rsidRPr="003124CF">
          <w:rPr>
            <w:rFonts w:ascii="Times New Roman" w:eastAsia="Times New Roman" w:hAnsi="Times New Roman" w:cs="Times New Roman"/>
            <w:color w:val="2A5885"/>
            <w:sz w:val="28"/>
            <w:szCs w:val="28"/>
            <w:lang w:eastAsia="ru-RU"/>
          </w:rPr>
          <w:t>http://школа185.екатеринбург.рф</w:t>
        </w:r>
      </w:hyperlink>
    </w:p>
    <w:p w:rsidR="003124CF" w:rsidRDefault="003124CF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A5885"/>
          <w:sz w:val="28"/>
          <w:szCs w:val="28"/>
          <w:lang w:eastAsia="ru-RU"/>
        </w:rPr>
      </w:pPr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Группа в ВК:</w:t>
      </w:r>
      <w:r w:rsidRPr="00312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2" w:history="1">
        <w:r w:rsidRPr="003124CF">
          <w:rPr>
            <w:rFonts w:ascii="Times New Roman" w:eastAsia="Times New Roman" w:hAnsi="Times New Roman" w:cs="Times New Roman"/>
            <w:color w:val="2A5885"/>
            <w:sz w:val="28"/>
            <w:szCs w:val="28"/>
            <w:lang w:eastAsia="ru-RU"/>
          </w:rPr>
          <w:t>http://vk.com/mouvsoch185</w:t>
        </w:r>
      </w:hyperlink>
    </w:p>
    <w:p w:rsidR="00790DA0" w:rsidRDefault="00790DA0" w:rsidP="00312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A5885"/>
          <w:sz w:val="28"/>
          <w:szCs w:val="28"/>
          <w:lang w:eastAsia="ru-RU"/>
        </w:rPr>
      </w:pPr>
    </w:p>
    <w:p w:rsidR="00790DA0" w:rsidRPr="003124CF" w:rsidRDefault="00790DA0" w:rsidP="003124C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124CF" w:rsidRPr="00790DA0" w:rsidRDefault="003124CF" w:rsidP="00790DA0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0D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Уральский колледж бизнеса, управления и технологий красоты приглашает на обучение: </w:t>
      </w:r>
    </w:p>
    <w:p w:rsidR="00790DA0" w:rsidRPr="00790DA0" w:rsidRDefault="003124CF" w:rsidP="00790DA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0D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абитуриентов по специальностям колледжа на 2017 – 2018 учебный год</w:t>
      </w:r>
      <w:r w:rsidR="00790D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</w:t>
      </w:r>
      <w:r w:rsidR="00790DA0" w:rsidRPr="00790D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Приемная комиссия работает по адресу: </w:t>
      </w:r>
    </w:p>
    <w:p w:rsidR="00790DA0" w:rsidRPr="00790DA0" w:rsidRDefault="00790DA0" w:rsidP="0079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Екатеринбург, ул. </w:t>
      </w:r>
      <w:proofErr w:type="spellStart"/>
      <w:r w:rsidRPr="00790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Мельковская</w:t>
      </w:r>
      <w:proofErr w:type="spellEnd"/>
      <w:r w:rsidRPr="00790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 3, ауд. 8</w:t>
      </w:r>
      <w:r w:rsidR="00FB0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790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 8(343) 370-41-11(12)</w:t>
      </w:r>
    </w:p>
    <w:p w:rsidR="003124CF" w:rsidRPr="00790DA0" w:rsidRDefault="003124CF" w:rsidP="00790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487"/>
        <w:tblW w:w="9555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127"/>
        <w:gridCol w:w="1559"/>
        <w:gridCol w:w="2784"/>
        <w:gridCol w:w="1843"/>
      </w:tblGrid>
      <w:tr w:rsidR="003124CF" w:rsidRPr="003124CF" w:rsidTr="00725D83">
        <w:trPr>
          <w:trHeight w:val="813"/>
        </w:trPr>
        <w:tc>
          <w:tcPr>
            <w:tcW w:w="1242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725D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Код </w:t>
            </w:r>
          </w:p>
        </w:tc>
        <w:tc>
          <w:tcPr>
            <w:tcW w:w="212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790D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специальностей</w:t>
            </w:r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790D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</w:t>
            </w:r>
          </w:p>
          <w:p w:rsidR="003124CF" w:rsidRPr="003124CF" w:rsidRDefault="003124CF" w:rsidP="00790D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образования</w:t>
            </w:r>
          </w:p>
        </w:tc>
        <w:tc>
          <w:tcPr>
            <w:tcW w:w="27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790D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обучения</w:t>
            </w:r>
          </w:p>
        </w:tc>
        <w:tc>
          <w:tcPr>
            <w:tcW w:w="1843" w:type="dxa"/>
            <w:tcBorders>
              <w:top w:val="single" w:sz="4" w:space="0" w:color="0000FF"/>
              <w:left w:val="single" w:sz="4" w:space="0" w:color="0000FF"/>
              <w:bottom w:val="single" w:sz="6" w:space="0" w:color="0206BE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790D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обучения</w:t>
            </w:r>
          </w:p>
        </w:tc>
      </w:tr>
      <w:tr w:rsidR="003124CF" w:rsidRPr="003124CF" w:rsidTr="00725D83">
        <w:trPr>
          <w:trHeight w:val="695"/>
        </w:trPr>
        <w:tc>
          <w:tcPr>
            <w:tcW w:w="1242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38.02.03</w:t>
            </w:r>
          </w:p>
        </w:tc>
        <w:tc>
          <w:tcPr>
            <w:tcW w:w="2127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Pr="003124C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Операционная деятельность в логистике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общее образование</w:t>
            </w:r>
          </w:p>
        </w:tc>
        <w:tc>
          <w:tcPr>
            <w:tcW w:w="27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(бюджет)</w:t>
            </w:r>
          </w:p>
        </w:tc>
        <w:tc>
          <w:tcPr>
            <w:tcW w:w="1843" w:type="dxa"/>
            <w:tcBorders>
              <w:top w:val="single" w:sz="6" w:space="0" w:color="0206BE"/>
              <w:left w:val="single" w:sz="4" w:space="0" w:color="0000FF"/>
              <w:bottom w:val="single" w:sz="6" w:space="0" w:color="0206BE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 10 месяцев</w:t>
            </w:r>
          </w:p>
        </w:tc>
      </w:tr>
      <w:tr w:rsidR="003124CF" w:rsidRPr="003124CF" w:rsidTr="00725D83">
        <w:trPr>
          <w:trHeight w:val="839"/>
        </w:trPr>
        <w:tc>
          <w:tcPr>
            <w:tcW w:w="1242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(бюджет)</w:t>
            </w:r>
          </w:p>
        </w:tc>
        <w:tc>
          <w:tcPr>
            <w:tcW w:w="1843" w:type="dxa"/>
            <w:tcBorders>
              <w:top w:val="single" w:sz="6" w:space="0" w:color="0206BE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года 10 месяцев</w:t>
            </w:r>
          </w:p>
        </w:tc>
      </w:tr>
      <w:tr w:rsidR="003124CF" w:rsidRPr="003124CF" w:rsidTr="00725D83">
        <w:trPr>
          <w:trHeight w:val="699"/>
        </w:trPr>
        <w:tc>
          <w:tcPr>
            <w:tcW w:w="1242" w:type="dxa"/>
            <w:vMerge w:val="restart"/>
            <w:tcBorders>
              <w:top w:val="single" w:sz="4" w:space="0" w:color="0000FF"/>
              <w:left w:val="single" w:sz="4" w:space="0" w:color="auto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38.02.04</w:t>
            </w:r>
          </w:p>
        </w:tc>
        <w:tc>
          <w:tcPr>
            <w:tcW w:w="2127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history="1">
              <w:r w:rsidRPr="003124C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Коммерция</w:t>
              </w:r>
            </w:hyperlink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Pr="003124C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(по отраслям)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206BE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общее образование</w:t>
            </w:r>
          </w:p>
        </w:tc>
        <w:tc>
          <w:tcPr>
            <w:tcW w:w="2784" w:type="dxa"/>
            <w:tcBorders>
              <w:top w:val="single" w:sz="4" w:space="0" w:color="0000FF"/>
              <w:left w:val="single" w:sz="4" w:space="0" w:color="0206BE"/>
              <w:bottom w:val="single" w:sz="4" w:space="0" w:color="0206BE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 полным возмещением затрат на обучение)</w:t>
            </w:r>
          </w:p>
        </w:tc>
        <w:tc>
          <w:tcPr>
            <w:tcW w:w="1843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года 10 месяцев</w:t>
            </w:r>
          </w:p>
        </w:tc>
      </w:tr>
      <w:tr w:rsidR="003124CF" w:rsidRPr="003124CF" w:rsidTr="00725D83">
        <w:trPr>
          <w:trHeight w:val="553"/>
        </w:trPr>
        <w:tc>
          <w:tcPr>
            <w:tcW w:w="1242" w:type="dxa"/>
            <w:vMerge/>
            <w:tcBorders>
              <w:top w:val="single" w:sz="4" w:space="0" w:color="0000FF"/>
              <w:left w:val="single" w:sz="4" w:space="0" w:color="auto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206BE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0206BE"/>
              <w:left w:val="single" w:sz="4" w:space="0" w:color="0206BE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24CF" w:rsidRPr="003124CF" w:rsidTr="00725D83">
        <w:trPr>
          <w:trHeight w:val="830"/>
        </w:trPr>
        <w:tc>
          <w:tcPr>
            <w:tcW w:w="1242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21.02.05</w:t>
            </w:r>
          </w:p>
        </w:tc>
        <w:tc>
          <w:tcPr>
            <w:tcW w:w="2127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history="1">
              <w:r w:rsidRPr="003124C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Земельно-имущественные отношения</w:t>
              </w:r>
            </w:hyperlink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6" w:space="0" w:color="0206BE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FF"/>
              <w:left w:val="single" w:sz="4" w:space="0" w:color="0000FF"/>
              <w:bottom w:val="single" w:sz="6" w:space="0" w:color="0206BE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FF"/>
              <w:left w:val="single" w:sz="4" w:space="0" w:color="0000FF"/>
              <w:bottom w:val="single" w:sz="6" w:space="0" w:color="0206BE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24CF" w:rsidRPr="003124CF" w:rsidTr="00725D83">
        <w:trPr>
          <w:trHeight w:val="810"/>
        </w:trPr>
        <w:tc>
          <w:tcPr>
            <w:tcW w:w="1242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206BE"/>
              <w:left w:val="single" w:sz="4" w:space="0" w:color="0000FF"/>
              <w:bottom w:val="single" w:sz="6" w:space="0" w:color="0206BE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общее образование</w:t>
            </w:r>
          </w:p>
        </w:tc>
        <w:tc>
          <w:tcPr>
            <w:tcW w:w="2784" w:type="dxa"/>
            <w:tcBorders>
              <w:top w:val="single" w:sz="6" w:space="0" w:color="0206BE"/>
              <w:left w:val="single" w:sz="4" w:space="0" w:color="0000FF"/>
              <w:bottom w:val="single" w:sz="6" w:space="0" w:color="0206BE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 полным возмещением затрат на обучение)</w:t>
            </w:r>
          </w:p>
        </w:tc>
        <w:tc>
          <w:tcPr>
            <w:tcW w:w="1843" w:type="dxa"/>
            <w:tcBorders>
              <w:top w:val="single" w:sz="6" w:space="0" w:color="0206BE"/>
              <w:left w:val="single" w:sz="4" w:space="0" w:color="0000FF"/>
              <w:bottom w:val="single" w:sz="6" w:space="0" w:color="0206BE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года 10 месяцев</w:t>
            </w:r>
          </w:p>
        </w:tc>
      </w:tr>
      <w:tr w:rsidR="003124CF" w:rsidRPr="003124CF" w:rsidTr="00725D83">
        <w:trPr>
          <w:trHeight w:val="734"/>
        </w:trPr>
        <w:tc>
          <w:tcPr>
            <w:tcW w:w="1242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206BE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общее образование</w:t>
            </w:r>
          </w:p>
        </w:tc>
        <w:tc>
          <w:tcPr>
            <w:tcW w:w="2784" w:type="dxa"/>
            <w:tcBorders>
              <w:top w:val="single" w:sz="6" w:space="0" w:color="0206BE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(бюджет)</w:t>
            </w:r>
          </w:p>
        </w:tc>
        <w:tc>
          <w:tcPr>
            <w:tcW w:w="1843" w:type="dxa"/>
            <w:tcBorders>
              <w:top w:val="single" w:sz="6" w:space="0" w:color="0206BE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 10 месяцев</w:t>
            </w:r>
          </w:p>
        </w:tc>
      </w:tr>
      <w:tr w:rsidR="003124CF" w:rsidRPr="003124CF" w:rsidTr="00725D83">
        <w:trPr>
          <w:trHeight w:val="1117"/>
        </w:trPr>
        <w:tc>
          <w:tcPr>
            <w:tcW w:w="1242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29.02.04</w:t>
            </w:r>
          </w:p>
        </w:tc>
        <w:tc>
          <w:tcPr>
            <w:tcW w:w="212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history="1">
              <w:r w:rsidRPr="003124C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Конструирование, моделирование и технология швейных изделий</w:t>
              </w:r>
            </w:hyperlink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общее образование</w:t>
            </w:r>
          </w:p>
        </w:tc>
        <w:tc>
          <w:tcPr>
            <w:tcW w:w="27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(бюджет)</w:t>
            </w:r>
          </w:p>
        </w:tc>
        <w:tc>
          <w:tcPr>
            <w:tcW w:w="184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года 10 месяцев</w:t>
            </w:r>
          </w:p>
        </w:tc>
      </w:tr>
      <w:tr w:rsidR="003124CF" w:rsidRPr="003124CF" w:rsidTr="00725D83">
        <w:trPr>
          <w:trHeight w:val="715"/>
        </w:trPr>
        <w:tc>
          <w:tcPr>
            <w:tcW w:w="1242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43.02.02</w:t>
            </w:r>
          </w:p>
        </w:tc>
        <w:tc>
          <w:tcPr>
            <w:tcW w:w="2127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" w:history="1">
              <w:r w:rsidRPr="003124C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Парикмахерское искусство</w:t>
              </w:r>
            </w:hyperlink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6" w:space="0" w:color="0206BE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общее образование</w:t>
            </w:r>
          </w:p>
        </w:tc>
        <w:tc>
          <w:tcPr>
            <w:tcW w:w="2784" w:type="dxa"/>
            <w:tcBorders>
              <w:top w:val="single" w:sz="4" w:space="0" w:color="0000FF"/>
              <w:left w:val="single" w:sz="4" w:space="0" w:color="0000FF"/>
              <w:bottom w:val="single" w:sz="6" w:space="0" w:color="0206BE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(бюджет)</w:t>
            </w:r>
          </w:p>
        </w:tc>
        <w:tc>
          <w:tcPr>
            <w:tcW w:w="1843" w:type="dxa"/>
            <w:tcBorders>
              <w:top w:val="single" w:sz="4" w:space="0" w:color="0000FF"/>
              <w:left w:val="single" w:sz="4" w:space="0" w:color="0000FF"/>
              <w:bottom w:val="single" w:sz="6" w:space="0" w:color="0206BE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года 10 месяцев</w:t>
            </w:r>
          </w:p>
        </w:tc>
      </w:tr>
      <w:tr w:rsidR="003124CF" w:rsidRPr="003124CF" w:rsidTr="00725D83">
        <w:trPr>
          <w:trHeight w:val="540"/>
        </w:trPr>
        <w:tc>
          <w:tcPr>
            <w:tcW w:w="1242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206BE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общее образование</w:t>
            </w:r>
          </w:p>
        </w:tc>
        <w:tc>
          <w:tcPr>
            <w:tcW w:w="2784" w:type="dxa"/>
            <w:tcBorders>
              <w:top w:val="single" w:sz="6" w:space="0" w:color="0206BE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(бюджет)</w:t>
            </w:r>
          </w:p>
        </w:tc>
        <w:tc>
          <w:tcPr>
            <w:tcW w:w="1843" w:type="dxa"/>
            <w:tcBorders>
              <w:top w:val="single" w:sz="6" w:space="0" w:color="0206BE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3года 10 месяцев</w:t>
            </w:r>
          </w:p>
        </w:tc>
      </w:tr>
      <w:tr w:rsidR="003124CF" w:rsidRPr="003124CF" w:rsidTr="00725D83">
        <w:trPr>
          <w:trHeight w:val="841"/>
        </w:trPr>
        <w:tc>
          <w:tcPr>
            <w:tcW w:w="1242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43.02.11</w:t>
            </w:r>
          </w:p>
        </w:tc>
        <w:tc>
          <w:tcPr>
            <w:tcW w:w="212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 w:history="1">
              <w:r w:rsidRPr="003124C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Гостиничный сервис</w:t>
              </w:r>
            </w:hyperlink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общее образование</w:t>
            </w:r>
          </w:p>
        </w:tc>
        <w:tc>
          <w:tcPr>
            <w:tcW w:w="27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(бюджет)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(бюджет)</w:t>
            </w:r>
          </w:p>
        </w:tc>
        <w:tc>
          <w:tcPr>
            <w:tcW w:w="184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 10 месяцев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года 10 месяцев</w:t>
            </w:r>
          </w:p>
        </w:tc>
      </w:tr>
      <w:tr w:rsidR="003124CF" w:rsidRPr="003124CF" w:rsidTr="00725D83">
        <w:tc>
          <w:tcPr>
            <w:tcW w:w="1242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43.02.03</w:t>
            </w:r>
          </w:p>
        </w:tc>
        <w:tc>
          <w:tcPr>
            <w:tcW w:w="212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" w:history="1">
              <w:r w:rsidRPr="003124C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Стилистика и искусство визажа</w:t>
              </w:r>
            </w:hyperlink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общее образование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общее образование</w:t>
            </w:r>
          </w:p>
        </w:tc>
        <w:tc>
          <w:tcPr>
            <w:tcW w:w="27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 полным возмещением затрат на обучение)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(бюджет)</w:t>
            </w:r>
          </w:p>
        </w:tc>
        <w:tc>
          <w:tcPr>
            <w:tcW w:w="184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года 10 месяцев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года 10 месяцев</w:t>
            </w:r>
          </w:p>
        </w:tc>
      </w:tr>
      <w:tr w:rsidR="003124CF" w:rsidRPr="003124CF" w:rsidTr="00725D83">
        <w:trPr>
          <w:trHeight w:val="510"/>
        </w:trPr>
        <w:tc>
          <w:tcPr>
            <w:tcW w:w="1242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38.02.07</w:t>
            </w:r>
          </w:p>
        </w:tc>
        <w:tc>
          <w:tcPr>
            <w:tcW w:w="2127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" w:history="1">
              <w:r w:rsidRPr="003124C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Банковское дело</w:t>
              </w:r>
            </w:hyperlink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6" w:space="0" w:color="0206BE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общее образование</w:t>
            </w:r>
          </w:p>
        </w:tc>
        <w:tc>
          <w:tcPr>
            <w:tcW w:w="2784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 полным возмещением затрат на обучение)</w:t>
            </w:r>
          </w:p>
        </w:tc>
        <w:tc>
          <w:tcPr>
            <w:tcW w:w="1843" w:type="dxa"/>
            <w:tcBorders>
              <w:top w:val="single" w:sz="4" w:space="0" w:color="0000FF"/>
              <w:left w:val="single" w:sz="4" w:space="0" w:color="0000FF"/>
              <w:bottom w:val="single" w:sz="6" w:space="0" w:color="0206BE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года 10 месяцев</w:t>
            </w:r>
          </w:p>
        </w:tc>
      </w:tr>
      <w:tr w:rsidR="003124CF" w:rsidRPr="003124CF" w:rsidTr="00725D83">
        <w:trPr>
          <w:trHeight w:val="495"/>
        </w:trPr>
        <w:tc>
          <w:tcPr>
            <w:tcW w:w="1242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206BE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84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206BE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24CF" w:rsidRPr="003124CF" w:rsidTr="00725D83">
        <w:trPr>
          <w:trHeight w:val="570"/>
        </w:trPr>
        <w:tc>
          <w:tcPr>
            <w:tcW w:w="1242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43.02.10</w:t>
            </w:r>
          </w:p>
        </w:tc>
        <w:tc>
          <w:tcPr>
            <w:tcW w:w="2127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" w:history="1">
              <w:r w:rsidRPr="003124C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Туризм</w:t>
              </w:r>
            </w:hyperlink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6" w:space="0" w:color="0206BE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84" w:type="dxa"/>
            <w:tcBorders>
              <w:top w:val="single" w:sz="4" w:space="0" w:color="0000FF"/>
              <w:left w:val="single" w:sz="4" w:space="0" w:color="0000FF"/>
              <w:bottom w:val="single" w:sz="6" w:space="0" w:color="0206BE"/>
              <w:right w:val="single" w:sz="4" w:space="0" w:color="0000FF"/>
            </w:tcBorders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FF"/>
              <w:left w:val="single" w:sz="4" w:space="0" w:color="0000FF"/>
              <w:bottom w:val="single" w:sz="6" w:space="0" w:color="0206BE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24CF" w:rsidRPr="003124CF" w:rsidTr="00725D83">
        <w:trPr>
          <w:trHeight w:val="570"/>
        </w:trPr>
        <w:tc>
          <w:tcPr>
            <w:tcW w:w="1242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206BE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общее образование</w:t>
            </w:r>
          </w:p>
        </w:tc>
        <w:tc>
          <w:tcPr>
            <w:tcW w:w="2784" w:type="dxa"/>
            <w:tcBorders>
              <w:top w:val="single" w:sz="6" w:space="0" w:color="0206BE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Очная </w:t>
            </w:r>
          </w:p>
          <w:p w:rsidR="003124CF" w:rsidRPr="003124CF" w:rsidRDefault="003124CF" w:rsidP="003124CF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(бюджет)</w:t>
            </w:r>
          </w:p>
        </w:tc>
        <w:tc>
          <w:tcPr>
            <w:tcW w:w="1843" w:type="dxa"/>
            <w:tcBorders>
              <w:top w:val="single" w:sz="6" w:space="0" w:color="0206BE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3124CF" w:rsidRPr="003124CF" w:rsidRDefault="003124CF" w:rsidP="003124C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3124C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2 года 10 месяцев</w:t>
            </w:r>
          </w:p>
        </w:tc>
      </w:tr>
    </w:tbl>
    <w:p w:rsidR="003124CF" w:rsidRPr="003124CF" w:rsidRDefault="003124CF">
      <w:pPr>
        <w:rPr>
          <w:rFonts w:ascii="Times New Roman" w:hAnsi="Times New Roman" w:cs="Times New Roman"/>
          <w:sz w:val="28"/>
          <w:szCs w:val="28"/>
        </w:rPr>
      </w:pPr>
    </w:p>
    <w:p w:rsidR="003124CF" w:rsidRPr="003124CF" w:rsidRDefault="003124CF">
      <w:pPr>
        <w:rPr>
          <w:rFonts w:ascii="Times New Roman" w:hAnsi="Times New Roman" w:cs="Times New Roman"/>
          <w:sz w:val="24"/>
          <w:szCs w:val="24"/>
        </w:rPr>
      </w:pPr>
    </w:p>
    <w:sectPr w:rsidR="003124CF" w:rsidRPr="0031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E6A7E"/>
    <w:multiLevelType w:val="hybridMultilevel"/>
    <w:tmpl w:val="241E2072"/>
    <w:lvl w:ilvl="0" w:tplc="BF0010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A5948"/>
    <w:multiLevelType w:val="multilevel"/>
    <w:tmpl w:val="B438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E7B"/>
    <w:rsid w:val="003124CF"/>
    <w:rsid w:val="00473580"/>
    <w:rsid w:val="00725D83"/>
    <w:rsid w:val="00790DA0"/>
    <w:rsid w:val="00A07187"/>
    <w:rsid w:val="00A50B5F"/>
    <w:rsid w:val="00B52E7B"/>
    <w:rsid w:val="00D27904"/>
    <w:rsid w:val="00FB0161"/>
    <w:rsid w:val="00FE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2">
    <w:name w:val="h2"/>
    <w:basedOn w:val="a"/>
    <w:rsid w:val="0031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ne">
    <w:name w:val="phone"/>
    <w:basedOn w:val="a"/>
    <w:rsid w:val="0031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">
    <w:name w:val="mail"/>
    <w:basedOn w:val="a"/>
    <w:rsid w:val="0031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r">
    <w:name w:val="addr"/>
    <w:basedOn w:val="a"/>
    <w:rsid w:val="0031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2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7187"/>
    <w:pPr>
      <w:ind w:left="720"/>
      <w:contextualSpacing/>
    </w:pPr>
  </w:style>
  <w:style w:type="paragraph" w:customStyle="1" w:styleId="20">
    <w:name w:val="20"/>
    <w:basedOn w:val="a"/>
    <w:rsid w:val="0079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2">
    <w:name w:val="h2"/>
    <w:basedOn w:val="a"/>
    <w:rsid w:val="0031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ne">
    <w:name w:val="phone"/>
    <w:basedOn w:val="a"/>
    <w:rsid w:val="0031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">
    <w:name w:val="mail"/>
    <w:basedOn w:val="a"/>
    <w:rsid w:val="0031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r">
    <w:name w:val="addr"/>
    <w:basedOn w:val="a"/>
    <w:rsid w:val="0031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2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7187"/>
    <w:pPr>
      <w:ind w:left="720"/>
      <w:contextualSpacing/>
    </w:pPr>
  </w:style>
  <w:style w:type="paragraph" w:customStyle="1" w:styleId="20">
    <w:name w:val="20"/>
    <w:basedOn w:val="a"/>
    <w:rsid w:val="0079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1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77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1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3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alinsttur@yandex.ru" TargetMode="External"/><Relationship Id="rId13" Type="http://schemas.openxmlformats.org/officeDocument/2006/relationships/hyperlink" Target="http://fps.uspu.ru/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www.eppc.ru/files/ZIO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away.php?to=http%3A%2F%2F%F8%EA%EE%EB%E0185.%E5%EA%E0%F2%E5%F0%E8%ED%E1%F3%F0%E3.%F0%F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aps.yandex.ru/54/yekaterinburg/?text=%D0%A0%D0%BE%D1%81%D1%81%D0%B8%D1%8F%2C%20%D0%A1%D0%B2%D0%B5%D1%80%D0%B4%D0%BB%D0%BE%D0%B2%D1%81%D0%BA%D0%B0%D1%8F%20%D0%BE%D0%B1%D0%BB%D0%B0%D1%81%D1%82%D1%8C%2C%20%D0%95%D0%BA%D0%B0%D1%82%D0%B5%D1%80%D0%B8%D0%BD%D0%B1%D1%83%D1%80%D0%B3%2C%20%D1%83%D0%BB%D0%B8%D1%86%D0%B0%20%D0%9C%D0%B0%D1%80%D0%B0%D1%82%D0%B0%2C%2017&amp;l=map&amp;sll=60.597223%2C56.837992&amp;sspn=0.405121%2C0.154871&amp;ol=geo&amp;oll=60.547798%2C56.855438&amp;ll=60.547798%2C56.855438&amp;z=16" TargetMode="External"/><Relationship Id="rId12" Type="http://schemas.openxmlformats.org/officeDocument/2006/relationships/image" Target="media/image3.jpeg"/><Relationship Id="rId17" Type="http://schemas.openxmlformats.org/officeDocument/2006/relationships/hyperlink" Target="mailto:priem.gu@mail.ru" TargetMode="External"/><Relationship Id="rId25" Type="http://schemas.openxmlformats.org/officeDocument/2006/relationships/hyperlink" Target="http://www.eppc.ru/files/Specialnost_Kommerciya.pd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://www.eppc.ru/files/SpecialnostGostinichnyi_servis2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larisa.kordyukova@rsvpu.ru" TargetMode="External"/><Relationship Id="rId24" Type="http://schemas.openxmlformats.org/officeDocument/2006/relationships/hyperlink" Target="http://www.eppc.ru/files/Kommerciya.pdf" TargetMode="External"/><Relationship Id="rId32" Type="http://schemas.openxmlformats.org/officeDocument/2006/relationships/hyperlink" Target="http://www.eppc.ru/files/Specialnost_Turizm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://www.eppc.ru/files/Specialnost_L.pdf" TargetMode="External"/><Relationship Id="rId28" Type="http://schemas.openxmlformats.org/officeDocument/2006/relationships/hyperlink" Target="http://www.eppc.ru/files/Specialnost__Parikmaherskoe_iskusstvo.pdf" TargetMode="External"/><Relationship Id="rId10" Type="http://schemas.openxmlformats.org/officeDocument/2006/relationships/image" Target="media/image2.jpeg"/><Relationship Id="rId19" Type="http://schemas.openxmlformats.org/officeDocument/2006/relationships/hyperlink" Target="mailto:marina.larionova@rsvpu.ru" TargetMode="External"/><Relationship Id="rId31" Type="http://schemas.openxmlformats.org/officeDocument/2006/relationships/hyperlink" Target="http://www.eppc.ru/files/Specialnost_Bankovskoe_delo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svpu.ru/instituty/institut-gseo/kafedra-muzykalno-kompyuternyx-texnologij/" TargetMode="External"/><Relationship Id="rId14" Type="http://schemas.openxmlformats.org/officeDocument/2006/relationships/hyperlink" Target="http://www.uspu.ru/student/neformalnoe-obrazovanie-v-urgpu/index.php" TargetMode="External"/><Relationship Id="rId22" Type="http://schemas.openxmlformats.org/officeDocument/2006/relationships/hyperlink" Target="http://vk.com/mouvsoch185" TargetMode="External"/><Relationship Id="rId27" Type="http://schemas.openxmlformats.org/officeDocument/2006/relationships/hyperlink" Target="http://www.eppc.ru/files/Specialnost_MK.pdf" TargetMode="External"/><Relationship Id="rId30" Type="http://schemas.openxmlformats.org/officeDocument/2006/relationships/hyperlink" Target="http://www.eppc.ru/files/SpecialnostStilistika_i_iskusstvo_vizazh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2017-04-25T08:11:00Z</dcterms:created>
  <dcterms:modified xsi:type="dcterms:W3CDTF">2017-04-25T08:11:00Z</dcterms:modified>
</cp:coreProperties>
</file>