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8E" w:rsidRDefault="00D84B5C">
      <w:pPr>
        <w:pStyle w:val="Default"/>
        <w:widowControl w:val="0"/>
        <w:jc w:val="center"/>
      </w:pPr>
      <w:bookmarkStart w:id="0" w:name="_GoBack"/>
      <w:bookmarkEnd w:id="0"/>
      <w:r>
        <w:rPr>
          <w:rFonts w:ascii="Times New Roman Полужирный" w:hAnsi="Times New Roman Полужирный" w:cs="Times New Roman Полужирный"/>
          <w:b/>
          <w:bCs/>
          <w:sz w:val="28"/>
          <w:szCs w:val="28"/>
        </w:rPr>
        <w:t>КОНЦЕПЦИЯ</w:t>
      </w:r>
    </w:p>
    <w:p w:rsidR="00B57F8E" w:rsidRDefault="00D84B5C">
      <w:pPr>
        <w:pStyle w:val="Default"/>
        <w:widowControl w:val="0"/>
        <w:jc w:val="center"/>
        <w:rPr>
          <w:rFonts w:ascii="Times New Roman Полужирный" w:hAnsi="Times New Roman Полужирный" w:cs="Times New Roman Полужирный"/>
          <w:b/>
          <w:bCs/>
          <w:sz w:val="28"/>
          <w:szCs w:val="28"/>
        </w:rPr>
      </w:pPr>
      <w:r>
        <w:rPr>
          <w:rFonts w:ascii="Times New Roman Полужирный" w:hAnsi="Times New Roman Полужирный" w:cs="Times New Roman Полужирный"/>
          <w:b/>
          <w:bCs/>
          <w:sz w:val="28"/>
          <w:szCs w:val="28"/>
        </w:rPr>
        <w:t>развития географического образования в Российской Федерации</w:t>
      </w:r>
    </w:p>
    <w:p w:rsidR="00B57F8E" w:rsidRDefault="00B57F8E">
      <w:pPr>
        <w:pStyle w:val="Default"/>
        <w:widowControl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B57F8E" w:rsidRDefault="00D84B5C">
      <w:pPr>
        <w:pStyle w:val="Default"/>
        <w:widowControl w:val="0"/>
        <w:jc w:val="center"/>
      </w:pP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Общие положения</w:t>
      </w:r>
    </w:p>
    <w:p w:rsidR="00B57F8E" w:rsidRDefault="00B57F8E">
      <w:pPr>
        <w:pStyle w:val="Default"/>
        <w:widowControl w:val="0"/>
        <w:jc w:val="center"/>
        <w:rPr>
          <w:bCs/>
          <w:sz w:val="28"/>
          <w:szCs w:val="28"/>
        </w:rPr>
      </w:pP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Настоящая Концепция развития географического образования в Российской Федерации (далее – </w:t>
      </w:r>
      <w:r>
        <w:rPr>
          <w:sz w:val="28"/>
          <w:szCs w:val="28"/>
        </w:rPr>
        <w:t xml:space="preserve">Концепция), представляет собой систему взглядов на базовые приоритеты, принципы, цели, задачи и основные направления развития географического образования и просвещения в Российской Федерации, </w:t>
      </w:r>
      <w:r>
        <w:rPr>
          <w:sz w:val="28"/>
          <w:szCs w:val="28"/>
        </w:rPr>
        <w:br/>
      </w:r>
      <w:r>
        <w:rPr>
          <w:sz w:val="28"/>
          <w:szCs w:val="28"/>
        </w:rPr>
        <w:t>а также определяет механизмы ее реализации.</w:t>
      </w:r>
    </w:p>
    <w:p w:rsidR="00B57F8E" w:rsidRDefault="00B57F8E">
      <w:pPr>
        <w:pStyle w:val="Default"/>
        <w:widowControl w:val="0"/>
        <w:ind w:firstLine="709"/>
        <w:jc w:val="center"/>
        <w:rPr>
          <w:b/>
          <w:bCs/>
          <w:sz w:val="28"/>
          <w:szCs w:val="28"/>
        </w:rPr>
      </w:pPr>
    </w:p>
    <w:p w:rsidR="00B57F8E" w:rsidRDefault="00D84B5C">
      <w:pPr>
        <w:pStyle w:val="Default"/>
        <w:widowControl w:val="0"/>
        <w:ind w:firstLine="709"/>
        <w:jc w:val="center"/>
      </w:pP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Значение геогр</w:t>
      </w:r>
      <w:r>
        <w:rPr>
          <w:bCs/>
          <w:sz w:val="28"/>
          <w:szCs w:val="28"/>
        </w:rPr>
        <w:t xml:space="preserve">афии и географического образования в России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и современном мире</w:t>
      </w:r>
    </w:p>
    <w:p w:rsidR="00B57F8E" w:rsidRDefault="00B57F8E">
      <w:pPr>
        <w:pStyle w:val="Default"/>
        <w:widowControl w:val="0"/>
        <w:ind w:firstLine="709"/>
        <w:jc w:val="center"/>
        <w:rPr>
          <w:b/>
          <w:bCs/>
          <w:sz w:val="28"/>
          <w:szCs w:val="28"/>
        </w:rPr>
      </w:pP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География – наука о природных и общественных системах, формирующая представление о человеческой деятельности во взаимодействии с окружающей средой на локальном, региональном и глобальном уров</w:t>
      </w:r>
      <w:r>
        <w:rPr>
          <w:sz w:val="28"/>
          <w:szCs w:val="28"/>
        </w:rPr>
        <w:t>нях.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Географическая информация является необходимой базой для выявления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решения проблем, возникающих в процессе взаимодействия человечества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>с окружающей средой, включая экологические, социальные, экономические.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Географические знания играют ключевую ро</w:t>
      </w:r>
      <w:r>
        <w:rPr>
          <w:sz w:val="28"/>
          <w:szCs w:val="28"/>
        </w:rPr>
        <w:t xml:space="preserve">ль в формировании российской идентичности. Именно географические факторы – географическое положение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>и размеры территории, следствием которых является природное, культурное, этническое и историческое разнообразие, – во многом определили развитие Российског</w:t>
      </w:r>
      <w:r>
        <w:rPr>
          <w:sz w:val="28"/>
          <w:szCs w:val="28"/>
        </w:rPr>
        <w:t>о государства.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География – учебный предмет мировоззренческого характера, формирующий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 обучающихся комплексное, системное представление о своей стране и о Земле </w:t>
      </w:r>
      <w:r>
        <w:rPr>
          <w:sz w:val="28"/>
          <w:szCs w:val="28"/>
        </w:rPr>
        <w:br/>
      </w:r>
      <w:r>
        <w:rPr>
          <w:sz w:val="28"/>
          <w:szCs w:val="28"/>
        </w:rPr>
        <w:t>в целом. Это единственный учебный предмет, способный успешно выполнить задачу интеграции соде</w:t>
      </w:r>
      <w:r>
        <w:rPr>
          <w:sz w:val="28"/>
          <w:szCs w:val="28"/>
        </w:rPr>
        <w:t xml:space="preserve">ржания образования в области естественных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>и общественных наук, обеспечивая значительный вклад в повышение общекультурного уровня обучающихся. Наряду с историей Отечества, а также русским языком и литературой, география – базовый учебный предмет для формир</w:t>
      </w:r>
      <w:r>
        <w:rPr>
          <w:sz w:val="28"/>
          <w:szCs w:val="28"/>
        </w:rPr>
        <w:t xml:space="preserve">ования у обучающихся традиционных российских духовных ценностей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и самосознания.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Качественное географическое образование призвано обеспечивать: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российской гражданской идентичности обучающихся;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сохранение и развитие культурного разнообразия, </w:t>
      </w:r>
      <w:r>
        <w:rPr>
          <w:sz w:val="28"/>
          <w:szCs w:val="28"/>
        </w:rPr>
        <w:t>овладение духовными ценностями и культурой многонационального народа России;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духовно-нравственное развитие обучающихся;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формирование любви к своему краю и своему Отечеству, уважения к своему народу, его культуре и духовным традициям;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патриотизма, социальной ответственности, экологической грамотности;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формирование расширенного кругозора и повышение общей эрудиции, развитие пространственного мышления и владение основами научных методов познания окружающего мира;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основу для подготовки буд</w:t>
      </w:r>
      <w:r>
        <w:rPr>
          <w:sz w:val="28"/>
          <w:szCs w:val="28"/>
        </w:rPr>
        <w:t xml:space="preserve">ущих специалистов в областях географических наук, а также в сферах экономики, государственного, регионального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муниципального управления, обороны и безопасности, территориального планирования, прогнозирования и ликвидации последствий стихийных бедствий, </w:t>
      </w:r>
      <w:r>
        <w:rPr>
          <w:sz w:val="28"/>
          <w:szCs w:val="28"/>
        </w:rPr>
        <w:t>экологического мониторинга, миграционной политики, экологического менеджмента и рационального природопользования, международных отношений, журналистики и туризма;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начальную подготовку обучающихся в области широкого использования информационно-коммуникацио</w:t>
      </w:r>
      <w:r>
        <w:rPr>
          <w:sz w:val="28"/>
          <w:szCs w:val="28"/>
        </w:rPr>
        <w:t xml:space="preserve">нных технологий, необходимых в повседневной жизни (систем глобального позиционирования, электронных карт </w:t>
      </w:r>
      <w:r>
        <w:rPr>
          <w:sz w:val="28"/>
          <w:szCs w:val="28"/>
        </w:rPr>
        <w:br/>
      </w:r>
      <w:r>
        <w:rPr>
          <w:sz w:val="28"/>
          <w:szCs w:val="28"/>
        </w:rPr>
        <w:t>и геоинформационных систем).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</w:pPr>
      <w:r>
        <w:rPr>
          <w:sz w:val="28"/>
          <w:szCs w:val="28"/>
        </w:rPr>
        <w:t>Преподавание географии в организации, реализующей образовательные программы начального общего (через учебный предмет «Окр</w:t>
      </w:r>
      <w:r>
        <w:rPr>
          <w:sz w:val="28"/>
          <w:szCs w:val="28"/>
        </w:rPr>
        <w:t>ужающий мир»), основного общего и среднего общего образования (далее – образовательная организация), должно быть направлено на формирование яркой и образной географической картины мира, установление причинно-следственных связей между географическими явлени</w:t>
      </w:r>
      <w:r>
        <w:rPr>
          <w:sz w:val="28"/>
          <w:szCs w:val="28"/>
        </w:rPr>
        <w:t xml:space="preserve">ями и процессами. Ведущим методическим принципом </w:t>
      </w:r>
      <w:r>
        <w:rPr>
          <w:sz w:val="28"/>
          <w:szCs w:val="28"/>
        </w:rPr>
        <w:lastRenderedPageBreak/>
        <w:t xml:space="preserve">должно стать формирование практических навыков использования географической информации, реализуемое в логике системно-деятельностного подхода </w:t>
      </w:r>
      <w:r>
        <w:rPr>
          <w:sz w:val="28"/>
          <w:szCs w:val="28"/>
        </w:rPr>
        <w:br/>
      </w:r>
      <w:r>
        <w:rPr>
          <w:sz w:val="28"/>
          <w:szCs w:val="28"/>
        </w:rPr>
        <w:t>в образовании, который предполагает: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высокую мотивацию к </w:t>
      </w:r>
      <w:r>
        <w:rPr>
          <w:sz w:val="28"/>
          <w:szCs w:val="28"/>
        </w:rPr>
        <w:t>изучению географии;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готовности обучающихся к саморазвитию и непрерывному образованию;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активную учебно-познавательную деятельность обучающихся;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</w:pPr>
      <w:r>
        <w:rPr>
          <w:sz w:val="28"/>
          <w:szCs w:val="28"/>
        </w:rPr>
        <w:t xml:space="preserve">построение образовательной деятельности с учетом индивидуальных, </w:t>
      </w:r>
      <w:r>
        <w:rPr>
          <w:spacing w:val="-6"/>
          <w:sz w:val="28"/>
          <w:szCs w:val="28"/>
        </w:rPr>
        <w:t>возрастных, психологических, физиол</w:t>
      </w:r>
      <w:r>
        <w:rPr>
          <w:spacing w:val="-6"/>
          <w:sz w:val="28"/>
          <w:szCs w:val="28"/>
        </w:rPr>
        <w:t>огических особенностей и здоровья обучающихся.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</w:pPr>
      <w:r>
        <w:rPr>
          <w:sz w:val="28"/>
          <w:szCs w:val="28"/>
        </w:rPr>
        <w:t xml:space="preserve">Концепция развития географического образования в Российской Федерации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(в рамках образовательных программ начального общего, основного общего </w:t>
      </w:r>
      <w:r>
        <w:rPr>
          <w:sz w:val="28"/>
          <w:szCs w:val="28"/>
        </w:rPr>
        <w:br/>
      </w:r>
      <w:r>
        <w:rPr>
          <w:sz w:val="28"/>
          <w:szCs w:val="28"/>
        </w:rPr>
        <w:t>и среднего общего образования) призвана обеспечить сохранение лучш</w:t>
      </w:r>
      <w:r>
        <w:rPr>
          <w:sz w:val="28"/>
          <w:szCs w:val="28"/>
        </w:rPr>
        <w:t xml:space="preserve">их традиций отечественного образования наряду с внедрением прогрессивных инноваций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преподавании географии, ликвидировать имеющиеся недостатки, проблемы </w:t>
      </w:r>
      <w:r>
        <w:rPr>
          <w:sz w:val="28"/>
          <w:szCs w:val="28"/>
        </w:rPr>
        <w:br/>
      </w:r>
      <w:r>
        <w:rPr>
          <w:sz w:val="28"/>
          <w:szCs w:val="28"/>
        </w:rPr>
        <w:t>и противоречия.</w:t>
      </w:r>
    </w:p>
    <w:p w:rsidR="00B57F8E" w:rsidRDefault="00B57F8E">
      <w:pPr>
        <w:pStyle w:val="Default"/>
        <w:widowControl w:val="0"/>
        <w:jc w:val="center"/>
        <w:rPr>
          <w:sz w:val="28"/>
          <w:szCs w:val="28"/>
        </w:rPr>
      </w:pPr>
    </w:p>
    <w:p w:rsidR="00B57F8E" w:rsidRDefault="00D84B5C">
      <w:pPr>
        <w:pStyle w:val="Default"/>
        <w:widowControl w:val="0"/>
        <w:jc w:val="center"/>
      </w:pPr>
      <w:r>
        <w:rPr>
          <w:bCs/>
          <w:sz w:val="28"/>
          <w:szCs w:val="32"/>
          <w:lang w:val="en-US"/>
        </w:rPr>
        <w:t>III</w:t>
      </w:r>
      <w:r>
        <w:rPr>
          <w:bCs/>
          <w:sz w:val="28"/>
          <w:szCs w:val="32"/>
        </w:rPr>
        <w:t>.</w:t>
      </w:r>
      <w:r>
        <w:rPr>
          <w:bCs/>
          <w:sz w:val="28"/>
          <w:szCs w:val="32"/>
          <w:lang w:val="en-US"/>
        </w:rPr>
        <w:t> </w:t>
      </w:r>
      <w:r>
        <w:rPr>
          <w:bCs/>
          <w:sz w:val="28"/>
          <w:szCs w:val="32"/>
        </w:rPr>
        <w:t>Проблемы преподавания географии</w:t>
      </w:r>
    </w:p>
    <w:p w:rsidR="00B57F8E" w:rsidRDefault="00B57F8E">
      <w:pPr>
        <w:pStyle w:val="Default"/>
        <w:widowControl w:val="0"/>
        <w:jc w:val="center"/>
        <w:rPr>
          <w:bCs/>
          <w:sz w:val="28"/>
          <w:szCs w:val="32"/>
        </w:rPr>
      </w:pPr>
    </w:p>
    <w:p w:rsidR="00B57F8E" w:rsidRDefault="00D84B5C">
      <w:pPr>
        <w:pStyle w:val="Default"/>
        <w:widowControl w:val="0"/>
        <w:spacing w:line="348" w:lineRule="auto"/>
        <w:ind w:firstLine="709"/>
        <w:jc w:val="both"/>
      </w:pPr>
      <w:r>
        <w:rPr>
          <w:sz w:val="28"/>
          <w:szCs w:val="28"/>
        </w:rPr>
        <w:t>В настоящее время в преподавании географии вы</w:t>
      </w:r>
      <w:r>
        <w:rPr>
          <w:sz w:val="28"/>
          <w:szCs w:val="28"/>
        </w:rPr>
        <w:t>деляются содержательные, методические, кадровые и мотивационные проблемы.</w:t>
      </w:r>
    </w:p>
    <w:p w:rsidR="00B57F8E" w:rsidRDefault="00B57F8E">
      <w:pPr>
        <w:pStyle w:val="Default"/>
        <w:widowControl w:val="0"/>
        <w:jc w:val="center"/>
        <w:rPr>
          <w:b/>
          <w:bCs/>
          <w:i/>
          <w:iCs/>
          <w:sz w:val="28"/>
          <w:szCs w:val="28"/>
        </w:rPr>
      </w:pPr>
    </w:p>
    <w:p w:rsidR="00B57F8E" w:rsidRDefault="00D84B5C">
      <w:pPr>
        <w:pStyle w:val="Default"/>
        <w:widowControl w:val="0"/>
        <w:jc w:val="center"/>
      </w:pPr>
      <w:r>
        <w:rPr>
          <w:bCs/>
          <w:iCs/>
          <w:sz w:val="28"/>
          <w:szCs w:val="28"/>
        </w:rPr>
        <w:t>1. Проблемы содержательного характера</w:t>
      </w:r>
    </w:p>
    <w:p w:rsidR="00B57F8E" w:rsidRDefault="00B57F8E">
      <w:pPr>
        <w:pStyle w:val="Default"/>
        <w:widowControl w:val="0"/>
        <w:jc w:val="center"/>
        <w:rPr>
          <w:bCs/>
          <w:iCs/>
          <w:sz w:val="28"/>
          <w:szCs w:val="28"/>
        </w:rPr>
      </w:pPr>
    </w:p>
    <w:p w:rsidR="00B57F8E" w:rsidRDefault="00D84B5C">
      <w:pPr>
        <w:pStyle w:val="Default"/>
        <w:widowControl w:val="0"/>
        <w:spacing w:line="348" w:lineRule="auto"/>
        <w:ind w:firstLine="709"/>
        <w:jc w:val="both"/>
      </w:pPr>
      <w:r>
        <w:rPr>
          <w:sz w:val="28"/>
          <w:szCs w:val="28"/>
        </w:rPr>
        <w:t xml:space="preserve">Недостаточная реализация комплексного подхода в изучении географии, </w:t>
      </w:r>
      <w:r>
        <w:rPr>
          <w:sz w:val="28"/>
          <w:szCs w:val="28"/>
        </w:rPr>
        <w:br/>
      </w:r>
      <w:r>
        <w:rPr>
          <w:sz w:val="28"/>
          <w:szCs w:val="28"/>
        </w:rPr>
        <w:t>в результате чего наблюдается разрыв между двумя ветвями географической н</w:t>
      </w:r>
      <w:r>
        <w:rPr>
          <w:sz w:val="28"/>
          <w:szCs w:val="28"/>
        </w:rPr>
        <w:t>ауки – физической и социально-экономической географией;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недостаточное внимание к географии как инструменту патриотического воспитания молодежи;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</w:pPr>
      <w:r>
        <w:rPr>
          <w:sz w:val="28"/>
          <w:szCs w:val="28"/>
        </w:rPr>
        <w:t xml:space="preserve">отсутствие географии в предметной области «Естественные науки», </w:t>
      </w:r>
      <w:r>
        <w:rPr>
          <w:sz w:val="28"/>
          <w:szCs w:val="28"/>
        </w:rPr>
        <w:br/>
      </w:r>
      <w:r>
        <w:rPr>
          <w:sz w:val="28"/>
          <w:szCs w:val="28"/>
        </w:rPr>
        <w:t>что приводит к утрате связи географии как синте</w:t>
      </w:r>
      <w:r>
        <w:rPr>
          <w:sz w:val="28"/>
          <w:szCs w:val="28"/>
        </w:rPr>
        <w:t>тического предмета с науками естественнонаучного цикла и, как следствие, снижению потенциала межпредметных связей;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</w:pPr>
      <w:r>
        <w:rPr>
          <w:sz w:val="28"/>
          <w:szCs w:val="28"/>
        </w:rPr>
        <w:t xml:space="preserve">низкая степень преемственности между курсами «Окружающий мир»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(начальное общее образование) и курсом «География» (основное общее и среднее о</w:t>
      </w:r>
      <w:r>
        <w:rPr>
          <w:sz w:val="28"/>
          <w:szCs w:val="28"/>
        </w:rPr>
        <w:t>бщее образование);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отставание содержания школьного курса географии от современных достижений в области географической науки;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</w:pPr>
      <w:r>
        <w:rPr>
          <w:sz w:val="28"/>
          <w:szCs w:val="28"/>
        </w:rPr>
        <w:t xml:space="preserve">снижение внимания к краеведческому компоненту образования в результате </w:t>
      </w:r>
      <w:r>
        <w:rPr>
          <w:spacing w:val="-8"/>
          <w:sz w:val="28"/>
          <w:szCs w:val="28"/>
        </w:rPr>
        <w:t>исключения курса «География родного края» из программ 8-9 кл</w:t>
      </w:r>
      <w:r>
        <w:rPr>
          <w:spacing w:val="-8"/>
          <w:sz w:val="28"/>
          <w:szCs w:val="28"/>
        </w:rPr>
        <w:t>ассов и недостаточного</w:t>
      </w:r>
      <w:r>
        <w:rPr>
          <w:sz w:val="28"/>
          <w:szCs w:val="28"/>
        </w:rPr>
        <w:t xml:space="preserve"> использования возможностей внеурочной деятельности (школьных туристических </w:t>
      </w:r>
      <w:r>
        <w:rPr>
          <w:spacing w:val="-4"/>
          <w:sz w:val="28"/>
          <w:szCs w:val="28"/>
        </w:rPr>
        <w:t>походов, экскурсий, экспедиций, естественнонаучных практик и др.), что значительно</w:t>
      </w:r>
      <w:r>
        <w:rPr>
          <w:sz w:val="28"/>
          <w:szCs w:val="28"/>
        </w:rPr>
        <w:t xml:space="preserve"> уменьшило уровень компетентности обучающихся в сфере географии родного края</w:t>
      </w:r>
      <w:r>
        <w:rPr>
          <w:sz w:val="28"/>
          <w:szCs w:val="28"/>
        </w:rPr>
        <w:t>;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</w:pPr>
      <w:r>
        <w:rPr>
          <w:sz w:val="28"/>
          <w:szCs w:val="28"/>
        </w:rPr>
        <w:t xml:space="preserve">отсутствие обобщающего курса географии в образовательной программе среднего общего образования, что приводит к снижению потенциала теоретических знаний и отсутствию практических навыков исследования территории </w:t>
      </w:r>
      <w:r>
        <w:rPr>
          <w:sz w:val="28"/>
          <w:szCs w:val="28"/>
        </w:rPr>
        <w:br/>
      </w:r>
      <w:r>
        <w:rPr>
          <w:sz w:val="28"/>
          <w:szCs w:val="28"/>
        </w:rPr>
        <w:t>у выпускников.</w:t>
      </w:r>
    </w:p>
    <w:p w:rsidR="00B57F8E" w:rsidRDefault="00B57F8E">
      <w:pPr>
        <w:pStyle w:val="Default"/>
        <w:widowControl w:val="0"/>
        <w:jc w:val="center"/>
        <w:rPr>
          <w:bCs/>
          <w:iCs/>
          <w:sz w:val="28"/>
          <w:szCs w:val="28"/>
        </w:rPr>
      </w:pPr>
    </w:p>
    <w:p w:rsidR="00B57F8E" w:rsidRDefault="00D84B5C">
      <w:pPr>
        <w:pStyle w:val="Default"/>
        <w:widowControl w:val="0"/>
        <w:jc w:val="center"/>
      </w:pPr>
      <w:r>
        <w:rPr>
          <w:bCs/>
          <w:iCs/>
          <w:sz w:val="28"/>
          <w:szCs w:val="28"/>
        </w:rPr>
        <w:t>2. Методические проблемы</w:t>
      </w:r>
    </w:p>
    <w:p w:rsidR="00B57F8E" w:rsidRDefault="00B57F8E">
      <w:pPr>
        <w:pStyle w:val="Default"/>
        <w:widowControl w:val="0"/>
        <w:jc w:val="center"/>
        <w:rPr>
          <w:bCs/>
          <w:iCs/>
          <w:sz w:val="28"/>
          <w:szCs w:val="28"/>
        </w:rPr>
      </w:pPr>
    </w:p>
    <w:p w:rsidR="00B57F8E" w:rsidRDefault="00D84B5C">
      <w:pPr>
        <w:pStyle w:val="Default"/>
        <w:widowControl w:val="0"/>
        <w:spacing w:line="348" w:lineRule="auto"/>
        <w:ind w:firstLine="709"/>
        <w:jc w:val="both"/>
      </w:pPr>
      <w:r>
        <w:rPr>
          <w:sz w:val="28"/>
          <w:szCs w:val="28"/>
        </w:rPr>
        <w:t>Преобладание традиционного способа обучения, не в полной мере учитывающего личностный опыт обучающихся и не затрагивающего их ценностно-смысловые ориентиры, недостаточное использование технологий личностно-ориентированного и развивающего обучения;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</w:pPr>
      <w:r>
        <w:rPr>
          <w:spacing w:val="-8"/>
          <w:sz w:val="28"/>
          <w:szCs w:val="28"/>
        </w:rPr>
        <w:t>отсутств</w:t>
      </w:r>
      <w:r>
        <w:rPr>
          <w:spacing w:val="-8"/>
          <w:sz w:val="28"/>
          <w:szCs w:val="28"/>
        </w:rPr>
        <w:t>ие высококачественных интерактивных ресурсов для изучения географии;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недостаточное использование в школьной практике технологий, основанных на познавательной, проектно-исследовательской, игровой, коммуникативной деятельности с учетом ориентации на </w:t>
      </w:r>
      <w:r>
        <w:rPr>
          <w:sz w:val="28"/>
          <w:szCs w:val="28"/>
        </w:rPr>
        <w:t>универсальные учебные действия;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</w:pPr>
      <w:r>
        <w:rPr>
          <w:sz w:val="28"/>
          <w:szCs w:val="28"/>
        </w:rPr>
        <w:t>низкий уровень оснащения кабинетов географии необходимым современным оборудованием, что снижает практический потенциал предмета.</w:t>
      </w:r>
    </w:p>
    <w:p w:rsidR="00B57F8E" w:rsidRDefault="00B57F8E">
      <w:pPr>
        <w:pStyle w:val="Default"/>
        <w:widowControl w:val="0"/>
        <w:jc w:val="center"/>
        <w:rPr>
          <w:sz w:val="22"/>
          <w:szCs w:val="22"/>
        </w:rPr>
      </w:pPr>
    </w:p>
    <w:p w:rsidR="00B57F8E" w:rsidRDefault="00D84B5C">
      <w:pPr>
        <w:pStyle w:val="Default"/>
        <w:widowControl w:val="0"/>
        <w:jc w:val="center"/>
      </w:pPr>
      <w:r>
        <w:rPr>
          <w:bCs/>
          <w:iCs/>
          <w:sz w:val="28"/>
          <w:szCs w:val="28"/>
        </w:rPr>
        <w:t>3. Кадровые проблемы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</w:pPr>
      <w:r>
        <w:rPr>
          <w:sz w:val="28"/>
          <w:szCs w:val="28"/>
        </w:rPr>
        <w:t>Отсутствие у значительной части учителей географии профильного географиче</w:t>
      </w:r>
      <w:r>
        <w:rPr>
          <w:sz w:val="28"/>
          <w:szCs w:val="28"/>
        </w:rPr>
        <w:t>ского образования;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</w:pPr>
      <w:r>
        <w:rPr>
          <w:sz w:val="28"/>
          <w:szCs w:val="28"/>
        </w:rPr>
        <w:t>сокращение объема и продолжительности предметной подготовки учителей географии и их практико-ориентированной и психолого-педагогической квалификации и сокращение продолжительности такой подготовки в вузах;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</w:pPr>
      <w:r>
        <w:rPr>
          <w:sz w:val="28"/>
          <w:szCs w:val="28"/>
        </w:rPr>
        <w:lastRenderedPageBreak/>
        <w:t xml:space="preserve">снижение </w:t>
      </w:r>
      <w:r>
        <w:rPr>
          <w:sz w:val="28"/>
          <w:szCs w:val="28"/>
        </w:rPr>
        <w:t>уровня подготовки в си</w:t>
      </w:r>
      <w:r>
        <w:rPr>
          <w:sz w:val="28"/>
          <w:szCs w:val="28"/>
        </w:rPr>
        <w:t xml:space="preserve">стеме повышения квалификации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>и переподготовки педагогических кадров в сфере географического образования;</w:t>
      </w:r>
    </w:p>
    <w:p w:rsidR="00B57F8E" w:rsidRDefault="00D84B5C">
      <w:pPr>
        <w:pStyle w:val="Default"/>
        <w:widowControl w:val="0"/>
        <w:spacing w:line="348" w:lineRule="auto"/>
        <w:ind w:firstLine="709"/>
        <w:jc w:val="both"/>
      </w:pPr>
      <w:r>
        <w:rPr>
          <w:sz w:val="28"/>
          <w:szCs w:val="28"/>
        </w:rPr>
        <w:t xml:space="preserve">уменьшение в педагогических вузах контрольных цифр приема </w:t>
      </w:r>
      <w:r>
        <w:rPr>
          <w:sz w:val="28"/>
          <w:szCs w:val="28"/>
        </w:rPr>
        <w:br/>
      </w:r>
      <w:r>
        <w:rPr>
          <w:sz w:val="28"/>
          <w:szCs w:val="28"/>
        </w:rPr>
        <w:t>по направлению «География», что приводит к ускоренному старению педагогического состава и к</w:t>
      </w:r>
      <w:r>
        <w:rPr>
          <w:sz w:val="28"/>
          <w:szCs w:val="28"/>
        </w:rPr>
        <w:t>адровому дефициту учителей географии.</w:t>
      </w:r>
    </w:p>
    <w:p w:rsidR="00B57F8E" w:rsidRDefault="00B57F8E">
      <w:pPr>
        <w:pStyle w:val="Default"/>
        <w:widowControl w:val="0"/>
        <w:jc w:val="center"/>
        <w:rPr>
          <w:sz w:val="28"/>
          <w:szCs w:val="28"/>
        </w:rPr>
      </w:pPr>
    </w:p>
    <w:p w:rsidR="00B57F8E" w:rsidRDefault="00D84B5C">
      <w:pPr>
        <w:pStyle w:val="Default"/>
        <w:widowControl w:val="0"/>
        <w:jc w:val="center"/>
      </w:pPr>
      <w:r>
        <w:rPr>
          <w:sz w:val="28"/>
          <w:szCs w:val="28"/>
        </w:rPr>
        <w:t>4. Проблемы мотивационного характера</w:t>
      </w:r>
    </w:p>
    <w:p w:rsidR="00B57F8E" w:rsidRDefault="00B57F8E">
      <w:pPr>
        <w:pStyle w:val="Default"/>
        <w:widowControl w:val="0"/>
        <w:jc w:val="center"/>
        <w:rPr>
          <w:sz w:val="28"/>
          <w:szCs w:val="28"/>
        </w:rPr>
      </w:pP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pacing w:val="-2"/>
          <w:sz w:val="28"/>
          <w:szCs w:val="28"/>
        </w:rPr>
        <w:t>Недооценка значимости географического образования для повседневной жизни;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положительных образов географа и учителя географии в средствах массовой информации, произведен</w:t>
      </w:r>
      <w:r>
        <w:rPr>
          <w:sz w:val="28"/>
          <w:szCs w:val="28"/>
        </w:rPr>
        <w:t>иях культуры и искусства;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недостаточный учёт возрастных особенностей обучающихся при отборе содержания образования и форм организации образовательной деятельности, формирующих ранний интерес к изучению географии, в том числе углублённо;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снижение мотивации </w:t>
      </w:r>
      <w:r>
        <w:rPr>
          <w:sz w:val="28"/>
          <w:szCs w:val="28"/>
        </w:rPr>
        <w:t>обучающихся к изучению географии из-за недостаточного объёма практических занятий</w:t>
      </w:r>
      <w:r>
        <w:rPr>
          <w:sz w:val="28"/>
          <w:szCs w:val="28"/>
        </w:rPr>
        <w:t xml:space="preserve">, в том числе в рамках внеурочной деятельности (экскурсии, походы, полевые и практические исследования, экспедиции и др.), обусловленное как недостаточной полевой подготовкой </w:t>
      </w:r>
      <w:r>
        <w:rPr>
          <w:sz w:val="28"/>
          <w:szCs w:val="28"/>
        </w:rPr>
        <w:t>учителей, так и организационными сложностями таких мероприятий;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невостребованность географии как экзамена по выбору в форме ЕГЭ </w:t>
      </w:r>
      <w:r>
        <w:rPr>
          <w:sz w:val="28"/>
          <w:szCs w:val="28"/>
        </w:rPr>
        <w:br/>
      </w:r>
      <w:r>
        <w:rPr>
          <w:sz w:val="28"/>
          <w:szCs w:val="28"/>
        </w:rPr>
        <w:t>при прохождении государственной итоговой аттестации ввиду отсутствия предмета в перечне вступительных испытаний для поступления</w:t>
      </w:r>
      <w:r>
        <w:rPr>
          <w:sz w:val="28"/>
          <w:szCs w:val="28"/>
        </w:rPr>
        <w:t xml:space="preserve"> в образовательные организации высшего образования, в том числе с профильной географией;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недооценка значимости учебного предмета «География» среди обучающихся.</w:t>
      </w:r>
    </w:p>
    <w:p w:rsidR="00B57F8E" w:rsidRDefault="00B57F8E">
      <w:pPr>
        <w:pStyle w:val="Default"/>
        <w:widowControl w:val="0"/>
        <w:jc w:val="center"/>
        <w:rPr>
          <w:sz w:val="22"/>
          <w:szCs w:val="22"/>
        </w:rPr>
      </w:pPr>
    </w:p>
    <w:p w:rsidR="00B57F8E" w:rsidRDefault="00D84B5C">
      <w:pPr>
        <w:pStyle w:val="Default"/>
        <w:widowControl w:val="0"/>
        <w:jc w:val="center"/>
      </w:pP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Цель и задачи Концепции</w:t>
      </w:r>
    </w:p>
    <w:p w:rsidR="00B57F8E" w:rsidRDefault="00B57F8E">
      <w:pPr>
        <w:pStyle w:val="Default"/>
        <w:widowControl w:val="0"/>
        <w:jc w:val="center"/>
        <w:rPr>
          <w:bCs/>
          <w:sz w:val="22"/>
          <w:szCs w:val="22"/>
        </w:rPr>
      </w:pP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Цель настоящей Концепции – обеспечить соответствие системы географ</w:t>
      </w:r>
      <w:r>
        <w:rPr>
          <w:sz w:val="28"/>
          <w:szCs w:val="28"/>
        </w:rPr>
        <w:t>ического образования современным потребностям личности, государства и общества.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Задачи Концепции: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совершенствование содержания основных общеобразовательных программ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в части изучении географии (с обеспечением их преемственности, межпредметных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метапредметных связей), учебных изданий, технологий и методик обучения;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популяризация географических знаний, соответствующих современному уровню развития науки о природе, обществе и общественной практике, повышение их статуса и востребованности в практичес</w:t>
      </w:r>
      <w:r>
        <w:rPr>
          <w:sz w:val="28"/>
          <w:szCs w:val="28"/>
        </w:rPr>
        <w:t>кой деятельности, в духовном, патриотическом и экологическом воспитании обучающихся;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совершенствование учебно-методического и материально-технического обеспечения в соответствии с федеральными государственными образовательными стандартами общего образовани</w:t>
      </w:r>
      <w:r>
        <w:rPr>
          <w:sz w:val="28"/>
          <w:szCs w:val="28"/>
        </w:rPr>
        <w:t>я (далее – ФГОС) в части преподавания и изучения географии – обеспечение количественного и качественного роста кадрового потенциала в сфере географического образования.</w:t>
      </w:r>
    </w:p>
    <w:p w:rsidR="00B57F8E" w:rsidRDefault="00B57F8E">
      <w:pPr>
        <w:pStyle w:val="Default"/>
        <w:widowControl w:val="0"/>
        <w:jc w:val="center"/>
        <w:rPr>
          <w:bCs/>
          <w:sz w:val="28"/>
          <w:szCs w:val="28"/>
        </w:rPr>
      </w:pPr>
    </w:p>
    <w:p w:rsidR="00B57F8E" w:rsidRDefault="00D84B5C">
      <w:pPr>
        <w:pStyle w:val="Default"/>
        <w:widowControl w:val="0"/>
        <w:jc w:val="center"/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Основные направления реализации Концепции</w:t>
      </w:r>
    </w:p>
    <w:p w:rsidR="00B57F8E" w:rsidRDefault="00B57F8E">
      <w:pPr>
        <w:pStyle w:val="Default"/>
        <w:widowControl w:val="0"/>
        <w:jc w:val="center"/>
        <w:rPr>
          <w:bCs/>
          <w:sz w:val="28"/>
          <w:szCs w:val="28"/>
        </w:rPr>
      </w:pPr>
    </w:p>
    <w:p w:rsidR="00B57F8E" w:rsidRDefault="00D84B5C">
      <w:pPr>
        <w:pStyle w:val="Default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1. Основное общее образование</w:t>
      </w:r>
    </w:p>
    <w:p w:rsidR="00B57F8E" w:rsidRDefault="00B57F8E">
      <w:pPr>
        <w:pStyle w:val="Default"/>
        <w:widowControl w:val="0"/>
        <w:jc w:val="center"/>
        <w:rPr>
          <w:sz w:val="28"/>
          <w:szCs w:val="28"/>
        </w:rPr>
      </w:pP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Географич</w:t>
      </w:r>
      <w:r>
        <w:rPr>
          <w:sz w:val="28"/>
          <w:szCs w:val="28"/>
        </w:rPr>
        <w:t>еское образование на уровне основного общего образования должно: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воспитывать чувство патриотизма, гражданского долга, глубокого понимания национальной и государственной специфики посредством актуализации содержания курса «География России», введения в сист</w:t>
      </w:r>
      <w:r>
        <w:rPr>
          <w:sz w:val="28"/>
          <w:szCs w:val="28"/>
        </w:rPr>
        <w:t xml:space="preserve">ему географического образования </w:t>
      </w:r>
      <w:r>
        <w:rPr>
          <w:sz w:val="28"/>
          <w:szCs w:val="28"/>
        </w:rPr>
        <w:br/>
      </w:r>
      <w:r>
        <w:rPr>
          <w:sz w:val="28"/>
          <w:szCs w:val="28"/>
        </w:rPr>
        <w:t>в образовательных организациях обязательного курса (модуля) «География родного края», а также изучения этого курса в рамках внеурочной деятельности;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обеспечивать соответствие объема и содержания примерных рабочих программ </w:t>
      </w:r>
      <w:r>
        <w:rPr>
          <w:sz w:val="28"/>
          <w:szCs w:val="28"/>
        </w:rPr>
        <w:t>по географии и учебно-методических комплексов возрастным особенностям, потребностям и интересам обучающихся;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использовать потенциал географии как яркого, увлекательного, образного учебного предмета, позволяющего представлять информацию максимально </w:t>
      </w:r>
      <w:r>
        <w:rPr>
          <w:sz w:val="28"/>
          <w:szCs w:val="28"/>
        </w:rPr>
        <w:t>доступной для восприятия современными средствами (в первую очередь, картографическими), способствовать развитию мотивации к изучению географии;</w:t>
      </w:r>
    </w:p>
    <w:p w:rsidR="00B57F8E" w:rsidRDefault="00D84B5C">
      <w:pPr>
        <w:pStyle w:val="Default"/>
        <w:widowControl w:val="0"/>
        <w:spacing w:line="372" w:lineRule="auto"/>
        <w:ind w:firstLine="709"/>
        <w:jc w:val="both"/>
      </w:pPr>
      <w:r>
        <w:rPr>
          <w:sz w:val="28"/>
          <w:szCs w:val="28"/>
        </w:rPr>
        <w:t>предоставить каждому обучающемуся, независимо от места и условий его проживания, возможность достижения высокого</w:t>
      </w:r>
      <w:r>
        <w:rPr>
          <w:sz w:val="28"/>
          <w:szCs w:val="28"/>
        </w:rPr>
        <w:t xml:space="preserve"> уровня географической подготовки посредством создания, развития и внедрения в образовательную практику </w:t>
      </w:r>
      <w:r>
        <w:rPr>
          <w:sz w:val="28"/>
          <w:szCs w:val="28"/>
        </w:rPr>
        <w:lastRenderedPageBreak/>
        <w:t>дистанционных образовательных технологий;</w:t>
      </w:r>
    </w:p>
    <w:p w:rsidR="00B57F8E" w:rsidRDefault="00D84B5C">
      <w:pPr>
        <w:pStyle w:val="Default"/>
        <w:widowControl w:val="0"/>
        <w:spacing w:line="372" w:lineRule="auto"/>
        <w:ind w:firstLine="709"/>
        <w:jc w:val="both"/>
      </w:pPr>
      <w:r>
        <w:rPr>
          <w:sz w:val="28"/>
          <w:szCs w:val="28"/>
        </w:rPr>
        <w:t>обеспечивать комплексный подход в изучении географии для преодоления содержательного и методологического разры</w:t>
      </w:r>
      <w:r>
        <w:rPr>
          <w:sz w:val="28"/>
          <w:szCs w:val="28"/>
        </w:rPr>
        <w:t>ва между физической и социально-экономической географией.</w:t>
      </w:r>
    </w:p>
    <w:p w:rsidR="00B57F8E" w:rsidRDefault="00B57F8E">
      <w:pPr>
        <w:pStyle w:val="Default"/>
        <w:widowControl w:val="0"/>
        <w:jc w:val="center"/>
        <w:rPr>
          <w:sz w:val="28"/>
          <w:szCs w:val="28"/>
        </w:rPr>
      </w:pPr>
    </w:p>
    <w:p w:rsidR="00B57F8E" w:rsidRDefault="00D84B5C">
      <w:pPr>
        <w:pStyle w:val="Default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 Среднее общее образование</w:t>
      </w:r>
    </w:p>
    <w:p w:rsidR="00B57F8E" w:rsidRDefault="00B57F8E">
      <w:pPr>
        <w:pStyle w:val="Default"/>
        <w:widowControl w:val="0"/>
        <w:spacing w:line="372" w:lineRule="auto"/>
        <w:jc w:val="center"/>
        <w:rPr>
          <w:sz w:val="28"/>
          <w:szCs w:val="28"/>
        </w:rPr>
      </w:pPr>
    </w:p>
    <w:p w:rsidR="00B57F8E" w:rsidRDefault="00D84B5C">
      <w:pPr>
        <w:pStyle w:val="Standard"/>
        <w:widowControl w:val="0"/>
        <w:spacing w:after="0" w:line="372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Географическое образование на уровне среднего общего образования должно:</w:t>
      </w:r>
    </w:p>
    <w:p w:rsidR="00B57F8E" w:rsidRDefault="00D84B5C">
      <w:pPr>
        <w:pStyle w:val="Default"/>
        <w:widowControl w:val="0"/>
        <w:spacing w:line="372" w:lineRule="auto"/>
        <w:ind w:firstLine="709"/>
        <w:jc w:val="both"/>
      </w:pPr>
      <w:r>
        <w:rPr>
          <w:sz w:val="28"/>
          <w:szCs w:val="28"/>
        </w:rPr>
        <w:t>воспитывать чувство патриотизма, гражданской ответственности, формировать традиционные российс</w:t>
      </w:r>
      <w:r>
        <w:rPr>
          <w:sz w:val="28"/>
          <w:szCs w:val="28"/>
        </w:rPr>
        <w:t>кие духовные ценности у обучающихся;</w:t>
      </w:r>
    </w:p>
    <w:p w:rsidR="00B57F8E" w:rsidRDefault="00D84B5C">
      <w:pPr>
        <w:pStyle w:val="Default"/>
        <w:widowControl w:val="0"/>
        <w:spacing w:line="372" w:lineRule="auto"/>
        <w:ind w:firstLine="709"/>
        <w:jc w:val="both"/>
      </w:pPr>
      <w:r>
        <w:rPr>
          <w:sz w:val="28"/>
          <w:szCs w:val="28"/>
        </w:rPr>
        <w:t xml:space="preserve">учитывать индивидуальную траекторию развития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>и обеспечивать изучение учебного предмета в соответствии с индивидуальными запросами как на базовом, так и на профильном уровнях, в сочетании с практико-ориентир</w:t>
      </w:r>
      <w:r>
        <w:rPr>
          <w:sz w:val="28"/>
          <w:szCs w:val="28"/>
        </w:rPr>
        <w:t>ованной научно-исследовательской и проектной работой;</w:t>
      </w:r>
    </w:p>
    <w:p w:rsidR="00B57F8E" w:rsidRDefault="00D84B5C">
      <w:pPr>
        <w:pStyle w:val="Default"/>
        <w:widowControl w:val="0"/>
        <w:spacing w:line="372" w:lineRule="auto"/>
        <w:ind w:firstLine="709"/>
        <w:jc w:val="both"/>
      </w:pPr>
      <w:r>
        <w:rPr>
          <w:sz w:val="28"/>
          <w:szCs w:val="28"/>
        </w:rPr>
        <w:t xml:space="preserve">формировать у обучающихся представление о наличии географических систем </w:t>
      </w:r>
      <w:r>
        <w:rPr>
          <w:sz w:val="28"/>
          <w:szCs w:val="28"/>
        </w:rPr>
        <w:br/>
      </w:r>
      <w:r>
        <w:rPr>
          <w:sz w:val="28"/>
          <w:szCs w:val="28"/>
        </w:rPr>
        <w:t>в природе и обществе, обеспечивать выпускников общеобразовательных организаций географическими знаниями и навыками работы с геогр</w:t>
      </w:r>
      <w:r>
        <w:rPr>
          <w:sz w:val="28"/>
          <w:szCs w:val="28"/>
        </w:rPr>
        <w:t xml:space="preserve">афической информацией в объёме, достаточном для решения повседневных задач, а также для продолжения образования по направлениям профессиональной подготовки, требующим наличия достаточной базы географических знаний (экономика, журналистика, государственное </w:t>
      </w:r>
      <w:r>
        <w:rPr>
          <w:sz w:val="28"/>
          <w:szCs w:val="28"/>
        </w:rPr>
        <w:t>и муниципальное управление, военная служба, международные отношения, туризм, геоэкология и др.);</w:t>
      </w:r>
    </w:p>
    <w:p w:rsidR="00B57F8E" w:rsidRDefault="00D84B5C">
      <w:pPr>
        <w:pStyle w:val="Default"/>
        <w:widowControl w:val="0"/>
        <w:spacing w:line="372" w:lineRule="auto"/>
        <w:ind w:firstLine="709"/>
        <w:jc w:val="both"/>
      </w:pPr>
      <w:r>
        <w:rPr>
          <w:sz w:val="28"/>
          <w:szCs w:val="28"/>
        </w:rPr>
        <w:t>формировать у обучающихся на профильном уровне изучения учебного предмета расширенное/углублённое представление о географических особенностях развития России и</w:t>
      </w:r>
      <w:r>
        <w:rPr>
          <w:sz w:val="28"/>
          <w:szCs w:val="28"/>
        </w:rPr>
        <w:t xml:space="preserve"> современного мира, о системности в природе и обществе;</w:t>
      </w:r>
    </w:p>
    <w:p w:rsidR="00B57F8E" w:rsidRDefault="00D84B5C">
      <w:pPr>
        <w:pStyle w:val="Default"/>
        <w:widowControl w:val="0"/>
        <w:spacing w:line="372" w:lineRule="auto"/>
        <w:ind w:firstLine="709"/>
        <w:jc w:val="both"/>
      </w:pPr>
      <w:r>
        <w:rPr>
          <w:sz w:val="28"/>
          <w:szCs w:val="28"/>
        </w:rPr>
        <w:t xml:space="preserve">обеспечивать достаточным для продолжения образования по профильным направлениям (география, океанология, метеорология, гидрология, картография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военная топография, геоэкология, туризм и др.) </w:t>
      </w:r>
      <w:r>
        <w:rPr>
          <w:sz w:val="28"/>
          <w:szCs w:val="28"/>
        </w:rPr>
        <w:t xml:space="preserve">объемом географических знаний </w:t>
      </w:r>
      <w:r>
        <w:rPr>
          <w:sz w:val="28"/>
          <w:szCs w:val="28"/>
        </w:rPr>
        <w:br/>
      </w:r>
      <w:r>
        <w:rPr>
          <w:sz w:val="28"/>
          <w:szCs w:val="28"/>
        </w:rPr>
        <w:t>и умений;</w:t>
      </w:r>
    </w:p>
    <w:p w:rsidR="00B57F8E" w:rsidRDefault="00D84B5C">
      <w:pPr>
        <w:pStyle w:val="Default"/>
        <w:widowControl w:val="0"/>
        <w:spacing w:line="372" w:lineRule="auto"/>
        <w:ind w:firstLine="709"/>
        <w:jc w:val="both"/>
      </w:pPr>
      <w:r>
        <w:rPr>
          <w:sz w:val="28"/>
          <w:szCs w:val="28"/>
        </w:rPr>
        <w:t xml:space="preserve">обеспечивать профильный уровень подготовки на базе организаций высшего </w:t>
      </w:r>
      <w:r>
        <w:rPr>
          <w:sz w:val="28"/>
          <w:szCs w:val="28"/>
        </w:rPr>
        <w:lastRenderedPageBreak/>
        <w:t xml:space="preserve">образования, специализированных учебно-научных центров и на основе организации сетевого взаимодействия образовательных организаций, </w:t>
      </w:r>
      <w:r>
        <w:rPr>
          <w:sz w:val="28"/>
          <w:szCs w:val="28"/>
        </w:rPr>
        <w:br/>
      </w:r>
      <w:r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с использованием программ дистанционного обучения.</w:t>
      </w:r>
    </w:p>
    <w:p w:rsidR="00B57F8E" w:rsidRDefault="00B57F8E">
      <w:pPr>
        <w:pStyle w:val="Default"/>
        <w:widowControl w:val="0"/>
        <w:jc w:val="center"/>
        <w:rPr>
          <w:sz w:val="28"/>
          <w:szCs w:val="28"/>
        </w:rPr>
      </w:pPr>
    </w:p>
    <w:p w:rsidR="00B57F8E" w:rsidRDefault="00D84B5C">
      <w:pPr>
        <w:pStyle w:val="Default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3. Дополнительное образование</w:t>
      </w:r>
    </w:p>
    <w:p w:rsidR="00B57F8E" w:rsidRDefault="00B57F8E">
      <w:pPr>
        <w:pStyle w:val="Default"/>
        <w:widowControl w:val="0"/>
        <w:jc w:val="center"/>
        <w:rPr>
          <w:sz w:val="28"/>
          <w:szCs w:val="28"/>
        </w:rPr>
      </w:pPr>
    </w:p>
    <w:p w:rsidR="00B57F8E" w:rsidRDefault="00D84B5C">
      <w:pPr>
        <w:pStyle w:val="Standard"/>
        <w:widowControl w:val="0"/>
        <w:spacing w:after="0" w:line="372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Система дополнительного образования и воспитания должна:</w:t>
      </w:r>
    </w:p>
    <w:p w:rsidR="00B57F8E" w:rsidRDefault="00D84B5C">
      <w:pPr>
        <w:pStyle w:val="Default"/>
        <w:widowControl w:val="0"/>
        <w:spacing w:line="372" w:lineRule="auto"/>
        <w:ind w:firstLine="709"/>
        <w:jc w:val="both"/>
      </w:pPr>
      <w:r>
        <w:rPr>
          <w:sz w:val="28"/>
          <w:szCs w:val="28"/>
        </w:rPr>
        <w:t>координировать и интегрировать существующие формы дополнительного образования с системой мероприятий и проектов, ре</w:t>
      </w:r>
      <w:r>
        <w:rPr>
          <w:sz w:val="28"/>
          <w:szCs w:val="28"/>
        </w:rPr>
        <w:t>ализуемых общественными организациями (в том числе Русским географическим обществом), – обеспечивать количественный рост и эффективность школьных экскурсий, полевых практик, экспедиций;</w:t>
      </w:r>
    </w:p>
    <w:p w:rsidR="00B57F8E" w:rsidRDefault="00D84B5C">
      <w:pPr>
        <w:pStyle w:val="Default"/>
        <w:widowControl w:val="0"/>
        <w:spacing w:line="372" w:lineRule="auto"/>
        <w:ind w:firstLine="709"/>
        <w:jc w:val="both"/>
      </w:pPr>
      <w:r>
        <w:rPr>
          <w:sz w:val="28"/>
          <w:szCs w:val="28"/>
        </w:rPr>
        <w:t xml:space="preserve">развивать и поддерживать олимпиады школьников, обеспечивать работу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>обучающимися, увлечёнными географией и демонстрирующими значительные успехи в её освоении через создание специализированных образовательных центров юных географов на федеральном, межрегиональном и региональном уровнях;</w:t>
      </w:r>
    </w:p>
    <w:p w:rsidR="00B57F8E" w:rsidRDefault="00D84B5C">
      <w:pPr>
        <w:pStyle w:val="Default"/>
        <w:widowControl w:val="0"/>
        <w:spacing w:line="372" w:lineRule="auto"/>
        <w:ind w:firstLine="709"/>
        <w:jc w:val="both"/>
      </w:pPr>
      <w:r>
        <w:rPr>
          <w:sz w:val="28"/>
          <w:szCs w:val="28"/>
        </w:rPr>
        <w:t>ориентироваться на развитие существую</w:t>
      </w:r>
      <w:r>
        <w:rPr>
          <w:sz w:val="28"/>
          <w:szCs w:val="28"/>
        </w:rPr>
        <w:t xml:space="preserve">щих и внедрение новых форм организации дополнительного образования – дистанционное географическое образование, интерактивные экспозиции, географические проекты </w:t>
      </w:r>
      <w:r>
        <w:rPr>
          <w:sz w:val="28"/>
          <w:szCs w:val="28"/>
        </w:rPr>
        <w:br/>
      </w:r>
      <w:r>
        <w:rPr>
          <w:sz w:val="28"/>
          <w:szCs w:val="28"/>
        </w:rPr>
        <w:t>и сообщества в информационно-телекоммуникационной сети «Интернет»;</w:t>
      </w:r>
    </w:p>
    <w:p w:rsidR="00B57F8E" w:rsidRDefault="00D84B5C">
      <w:pPr>
        <w:pStyle w:val="Default"/>
        <w:widowControl w:val="0"/>
        <w:spacing w:line="372" w:lineRule="auto"/>
        <w:ind w:firstLine="709"/>
        <w:jc w:val="both"/>
      </w:pPr>
      <w:r>
        <w:rPr>
          <w:sz w:val="28"/>
          <w:szCs w:val="28"/>
        </w:rPr>
        <w:t>развивать традиционные формы</w:t>
      </w:r>
      <w:r>
        <w:rPr>
          <w:sz w:val="28"/>
          <w:szCs w:val="28"/>
        </w:rPr>
        <w:t xml:space="preserve"> работы с обучающимися посредством формирования унифицированной системы мероприятий расширенного взаимодействия в рамках внеурочной деятельности и дополнительного образования – олимпиад, интеллектуальных конкурсов, турниров и дискуссионных клубов, слётов </w:t>
      </w:r>
      <w:r>
        <w:rPr>
          <w:sz w:val="28"/>
          <w:szCs w:val="28"/>
        </w:rPr>
        <w:br/>
      </w:r>
      <w:r>
        <w:rPr>
          <w:sz w:val="28"/>
          <w:szCs w:val="28"/>
        </w:rPr>
        <w:t>и соревнований.</w:t>
      </w:r>
    </w:p>
    <w:p w:rsidR="00B57F8E" w:rsidRDefault="00B57F8E">
      <w:pPr>
        <w:pStyle w:val="Default"/>
        <w:widowControl w:val="0"/>
        <w:jc w:val="center"/>
        <w:rPr>
          <w:bCs/>
          <w:iCs/>
          <w:sz w:val="28"/>
          <w:szCs w:val="28"/>
        </w:rPr>
      </w:pPr>
    </w:p>
    <w:p w:rsidR="00B57F8E" w:rsidRDefault="00D84B5C">
      <w:pPr>
        <w:pStyle w:val="Default"/>
        <w:widowControl w:val="0"/>
        <w:jc w:val="center"/>
      </w:pPr>
      <w:r>
        <w:rPr>
          <w:bCs/>
          <w:iCs/>
          <w:sz w:val="28"/>
          <w:szCs w:val="28"/>
        </w:rPr>
        <w:t xml:space="preserve">4. Система подготовки и повышения квалификации педагогических кадров </w:t>
      </w:r>
      <w:r>
        <w:rPr>
          <w:bCs/>
          <w:iCs/>
          <w:sz w:val="28"/>
          <w:szCs w:val="28"/>
        </w:rPr>
        <w:br/>
      </w:r>
      <w:r>
        <w:rPr>
          <w:bCs/>
          <w:iCs/>
          <w:sz w:val="28"/>
          <w:szCs w:val="28"/>
        </w:rPr>
        <w:t>в области географического образования</w:t>
      </w:r>
    </w:p>
    <w:p w:rsidR="00B57F8E" w:rsidRDefault="00B57F8E">
      <w:pPr>
        <w:pStyle w:val="Default"/>
        <w:widowControl w:val="0"/>
        <w:jc w:val="center"/>
        <w:rPr>
          <w:bCs/>
          <w:iCs/>
          <w:sz w:val="28"/>
          <w:szCs w:val="28"/>
        </w:rPr>
      </w:pP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Учитель географии – ключевое звено в системе развития географического образования. Престиж этой специальности определяется как пол</w:t>
      </w:r>
      <w:r>
        <w:rPr>
          <w:sz w:val="28"/>
          <w:szCs w:val="28"/>
        </w:rPr>
        <w:t xml:space="preserve">ожением географии в системе научных дисциплин и образовательных предметов,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так и профессиональным уровнем учителей. Для повышения качества преподавания географии концепция предполагает: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реализацию программ поддержки будущих учителей и молодых специалистов</w:t>
      </w:r>
      <w:r>
        <w:rPr>
          <w:sz w:val="28"/>
          <w:szCs w:val="28"/>
        </w:rPr>
        <w:t xml:space="preserve"> через систему поощрения и стимулирования учебных и учебно-научных образовательных проектов в форме «предметных» стипендий, премий, грантов, гарантий;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усиление практико-ориентированной составляющей в системе среднего профессионального и высшего педагогичес</w:t>
      </w:r>
      <w:r>
        <w:rPr>
          <w:sz w:val="28"/>
          <w:szCs w:val="28"/>
        </w:rPr>
        <w:t>кого образования;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привлечение студентов и молодых специалистов к участию </w:t>
      </w:r>
      <w:r>
        <w:rPr>
          <w:sz w:val="28"/>
          <w:szCs w:val="28"/>
        </w:rPr>
        <w:br/>
      </w:r>
      <w:r>
        <w:rPr>
          <w:sz w:val="28"/>
          <w:szCs w:val="28"/>
        </w:rPr>
        <w:t>в просветительских проектах, в том числе в сфере дополнительного образования;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расширение территориального охвата и доступности программ повышения квалификации преподавателей географи</w:t>
      </w:r>
      <w:r>
        <w:rPr>
          <w:sz w:val="28"/>
          <w:szCs w:val="28"/>
        </w:rPr>
        <w:t>и за счёт проведения географических школ, лекториев, мобильных университетов, сборов, съездов;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привлечение учителей и студентов педагогических вузов к участию </w:t>
      </w:r>
      <w:r>
        <w:rPr>
          <w:sz w:val="28"/>
          <w:szCs w:val="28"/>
        </w:rPr>
        <w:br/>
      </w:r>
      <w:r>
        <w:rPr>
          <w:sz w:val="28"/>
          <w:szCs w:val="28"/>
        </w:rPr>
        <w:t>в экспедициях, полевых практиках, экскурсиях, социальных и географических акциях и массовых мер</w:t>
      </w:r>
      <w:r>
        <w:rPr>
          <w:sz w:val="28"/>
          <w:szCs w:val="28"/>
        </w:rPr>
        <w:t>оприятиях (в том числе проводимых Русским географическим обществом и Российской ассоциацией учителей географии);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ориентирование системы повышения квалификации и переподготовки учителей географии на создание инновационных модульных образовательных программ </w:t>
      </w:r>
      <w:r>
        <w:rPr>
          <w:sz w:val="28"/>
          <w:szCs w:val="28"/>
        </w:rPr>
        <w:t>и технологий;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формирование и развитие профессионального открытого сетевого сообщества с функциями центров обмена опытом реализации инновационных образовательных программ и проектов, общественной экспертизы учебно-методических комплексов </w:t>
      </w:r>
      <w:r>
        <w:rPr>
          <w:sz w:val="28"/>
          <w:szCs w:val="28"/>
        </w:rPr>
        <w:br/>
      </w:r>
      <w:r>
        <w:rPr>
          <w:sz w:val="28"/>
          <w:szCs w:val="28"/>
        </w:rPr>
        <w:t>и отдельных методи</w:t>
      </w:r>
      <w:r>
        <w:rPr>
          <w:sz w:val="28"/>
          <w:szCs w:val="28"/>
        </w:rPr>
        <w:t xml:space="preserve">ческих разработок, дискуссионных площадок и семинаров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актуальным проблемам развития географического образования, обмена опытом </w:t>
      </w:r>
      <w:r>
        <w:rPr>
          <w:sz w:val="28"/>
          <w:szCs w:val="28"/>
        </w:rPr>
        <w:br/>
      </w:r>
      <w:r>
        <w:rPr>
          <w:sz w:val="28"/>
          <w:szCs w:val="28"/>
        </w:rPr>
        <w:t>и образовательными ресурсами.</w:t>
      </w:r>
    </w:p>
    <w:p w:rsidR="00B57F8E" w:rsidRDefault="00B57F8E">
      <w:pPr>
        <w:pStyle w:val="Default"/>
        <w:widowControl w:val="0"/>
        <w:jc w:val="center"/>
        <w:rPr>
          <w:sz w:val="28"/>
          <w:szCs w:val="28"/>
        </w:rPr>
      </w:pPr>
    </w:p>
    <w:p w:rsidR="00B57F8E" w:rsidRDefault="00D84B5C">
      <w:pPr>
        <w:pStyle w:val="Standard"/>
        <w:pageBreakBefore/>
        <w:widowControl w:val="0"/>
        <w:spacing w:after="0" w:line="240" w:lineRule="auto"/>
        <w:jc w:val="center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5. Географическое просвещение и популяризация географии в России</w:t>
      </w:r>
    </w:p>
    <w:p w:rsidR="00B57F8E" w:rsidRDefault="00B57F8E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Для популяризации географии</w:t>
      </w:r>
      <w:r>
        <w:rPr>
          <w:sz w:val="28"/>
          <w:szCs w:val="28"/>
        </w:rPr>
        <w:t xml:space="preserve"> России, создания в обществе устойчивого позитивного отношения к достижениям отечественной географической науки, воспитания чувства патриотизма среди молодежи предусматривается: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организация комплексных медиакампаний, посвященных значимым датам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событиям </w:t>
      </w:r>
      <w:r>
        <w:rPr>
          <w:sz w:val="28"/>
          <w:szCs w:val="28"/>
        </w:rPr>
        <w:t>отечественной и мировой географии;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организация массовых просветительских мероприятий − географических фестивалей, фотовыставок и кинопоказов, научно-популярных лекториев;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создание условий для производства художественных и научно-популярных фильмов </w:t>
      </w:r>
      <w:r>
        <w:rPr>
          <w:sz w:val="28"/>
          <w:szCs w:val="28"/>
        </w:rPr>
        <w:t>географической тематики в рамках работы общественных организаций</w:t>
      </w:r>
      <w:r>
        <w:rPr>
          <w:sz w:val="28"/>
          <w:szCs w:val="28"/>
        </w:rPr>
        <w:br/>
      </w:r>
      <w:r>
        <w:rPr>
          <w:sz w:val="28"/>
          <w:szCs w:val="28"/>
        </w:rPr>
        <w:t>и государственного заказа;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выпуск научно-популярных, справочных и художественных географических изданий;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содействие в проведении общероссийских образовательных акций, географических диктанто</w:t>
      </w:r>
      <w:r>
        <w:rPr>
          <w:sz w:val="28"/>
          <w:szCs w:val="28"/>
        </w:rPr>
        <w:t>в, географических смен в детских оздоровительных центрах, открытых школьных географических экспедиций и походов, экологических акций, слетов и соревнований, географических брейн-рингов и дискуссионных клубов;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поддержка существующих и создание новых молодеж</w:t>
      </w:r>
      <w:r>
        <w:rPr>
          <w:sz w:val="28"/>
          <w:szCs w:val="28"/>
        </w:rPr>
        <w:t xml:space="preserve">ных общественных инициатив, проектов, объединений, пропагандирующих географические знания </w:t>
      </w:r>
      <w:r>
        <w:rPr>
          <w:sz w:val="28"/>
          <w:szCs w:val="28"/>
        </w:rPr>
        <w:br/>
      </w:r>
      <w:r>
        <w:rPr>
          <w:sz w:val="28"/>
          <w:szCs w:val="28"/>
        </w:rPr>
        <w:t>и популяризирующих географию;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поощрение популяризаторов за счет соответствующих премий </w:t>
      </w:r>
      <w:r>
        <w:rPr>
          <w:sz w:val="28"/>
          <w:szCs w:val="28"/>
        </w:rPr>
        <w:br/>
      </w:r>
      <w:r>
        <w:rPr>
          <w:sz w:val="28"/>
          <w:szCs w:val="28"/>
        </w:rPr>
        <w:t>(«за популяризацию географических знаний»), учреждение почетных званий («поче</w:t>
      </w:r>
      <w:r>
        <w:rPr>
          <w:sz w:val="28"/>
          <w:szCs w:val="28"/>
        </w:rPr>
        <w:t>тный лектор»);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географических интернет-проектов, ведение специализированных интернет-порталов и блогов в социальных сетях, создание интерактивных музеев.</w:t>
      </w:r>
    </w:p>
    <w:p w:rsidR="00B57F8E" w:rsidRDefault="00D84B5C">
      <w:pPr>
        <w:pStyle w:val="Default"/>
        <w:widowControl w:val="0"/>
        <w:jc w:val="center"/>
      </w:pPr>
      <w:r>
        <w:rPr>
          <w:bCs/>
          <w:sz w:val="28"/>
          <w:szCs w:val="28"/>
          <w:lang w:val="en-US"/>
        </w:rPr>
        <w:t>VI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Реализация Концепции</w:t>
      </w:r>
    </w:p>
    <w:p w:rsidR="00B57F8E" w:rsidRDefault="00B57F8E">
      <w:pPr>
        <w:pStyle w:val="Default"/>
        <w:widowControl w:val="0"/>
        <w:jc w:val="center"/>
        <w:rPr>
          <w:bCs/>
          <w:sz w:val="28"/>
          <w:szCs w:val="28"/>
        </w:rPr>
      </w:pPr>
    </w:p>
    <w:p w:rsidR="00B57F8E" w:rsidRDefault="00D84B5C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Концепции предполагает: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обновление содержания географич</w:t>
      </w:r>
      <w:r>
        <w:rPr>
          <w:sz w:val="28"/>
          <w:szCs w:val="28"/>
        </w:rPr>
        <w:t xml:space="preserve">еского образования в образовательных </w:t>
      </w:r>
      <w:r>
        <w:rPr>
          <w:sz w:val="28"/>
          <w:szCs w:val="28"/>
        </w:rPr>
        <w:lastRenderedPageBreak/>
        <w:t>организациях в соответствии с современным состоянием географической науки;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детализация требований ФГОС, касающихся результатов освоения основной общеобразовательной программы по географии (личностных, метапредметных, пр</w:t>
      </w:r>
      <w:r>
        <w:rPr>
          <w:sz w:val="28"/>
          <w:szCs w:val="28"/>
        </w:rPr>
        <w:t>едметных), а также внесение изменений в примерные основные образовательные, в том числе в целях обеспечения преемственности его содержания с предметом «Окружающий мир» (начальное общее образование);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стимулирование включения в школьный курс географии модуля</w:t>
      </w:r>
      <w:r>
        <w:rPr>
          <w:sz w:val="28"/>
          <w:szCs w:val="28"/>
        </w:rPr>
        <w:t xml:space="preserve"> под единым названием «География родного края», а также организацию его изучения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>в том числе в рамках внеурочной деятельности;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разработку модельных нормативных актов, регламентирующих проведение школьных экспедиций, а также методических рекомендаций по их</w:t>
      </w:r>
      <w:r>
        <w:rPr>
          <w:sz w:val="28"/>
          <w:szCs w:val="28"/>
        </w:rPr>
        <w:t xml:space="preserve"> организации;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внесение предложений по структуре и содержанию контрольных измерительных материалов государственной итоговой аттестации в формах основного государственного экзамена (ОГЭ) и единого государственного экзамена (ЕГЭ) по географии;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включение меро</w:t>
      </w:r>
      <w:r>
        <w:rPr>
          <w:sz w:val="28"/>
          <w:szCs w:val="28"/>
        </w:rPr>
        <w:t xml:space="preserve">приятий по популяризации географии России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географических знаний в число основных направлений, предусмотренных государственными программами в области духовно-нравственного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>и патриотического воспитания граждан Российской Федерации и иными нормативными до</w:t>
      </w:r>
      <w:r>
        <w:rPr>
          <w:sz w:val="28"/>
          <w:szCs w:val="28"/>
        </w:rPr>
        <w:t>кументами.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механизмы реализации Концепции: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обеспечить в рамках освоения образовательных программ начального общего, основного общего и среднего общего образования непрерывность географического образования посредством преемственности содержания </w:t>
      </w:r>
      <w:r>
        <w:rPr>
          <w:sz w:val="28"/>
          <w:szCs w:val="28"/>
        </w:rPr>
        <w:t>курсов «Окружающий мир» и «География», «География России» и «Экономическая и социальная география мира»;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разработать примерную рабочую программу и методическое сопровождение для курса/модуля «География родного края» и рекомендовать его для 8-9 классов;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раз</w:t>
      </w:r>
      <w:r>
        <w:rPr>
          <w:sz w:val="28"/>
          <w:szCs w:val="28"/>
        </w:rPr>
        <w:t xml:space="preserve">работать современные требования к учебно-методическим комплексам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географии, способствующие закреплению за географией функции </w:t>
      </w:r>
      <w:r>
        <w:rPr>
          <w:sz w:val="28"/>
          <w:szCs w:val="28"/>
        </w:rPr>
        <w:lastRenderedPageBreak/>
        <w:t>интегрирующего предмета (в том числе методическое обеспечение проектной деятельности обучающихся), с последующим проведением ко</w:t>
      </w:r>
      <w:r>
        <w:rPr>
          <w:sz w:val="28"/>
          <w:szCs w:val="28"/>
        </w:rPr>
        <w:t>нкурса УМК с целью определения соответствия требованиям ФГОС и настоящей концепции и высокому качественному уровню содержания;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подготовить и издать новые атласы обучающегося и учителя;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проводить Всероссийскую проверочную работу (ВПР) по географии во всех </w:t>
      </w:r>
      <w:r>
        <w:rPr>
          <w:sz w:val="28"/>
          <w:szCs w:val="28"/>
        </w:rPr>
        <w:t>классах;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проводить национальные исследования качества образования (НИКО) </w:t>
      </w:r>
      <w:r>
        <w:rPr>
          <w:sz w:val="28"/>
          <w:szCs w:val="28"/>
        </w:rPr>
        <w:br/>
      </w:r>
      <w:r>
        <w:rPr>
          <w:sz w:val="28"/>
          <w:szCs w:val="28"/>
        </w:rPr>
        <w:t>в 7-8 классах;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рекомендовать ввести обязательное вступительное испытание по географии при приеме на географические факультеты педагогических вузов, а также по ряду направлений подго</w:t>
      </w:r>
      <w:r>
        <w:rPr>
          <w:sz w:val="28"/>
          <w:szCs w:val="28"/>
        </w:rPr>
        <w:t>товки и специальностей высшего образования: «Экономика», «Экология и природопользование», «Туризм», «Международные отношения», «Политология», «Государственное и муниципальное управление», «Внешняя торговля», «Регионоведение России», «Зарубежное регионоведе</w:t>
      </w:r>
      <w:r>
        <w:rPr>
          <w:sz w:val="28"/>
          <w:szCs w:val="28"/>
        </w:rPr>
        <w:t xml:space="preserve">ние», «Землеустройство и кадастры», «История», «Биология», «Почвоведение», «Природообустройство и водопользование», «Нефтегазовое дело», «Геодезия </w:t>
      </w:r>
      <w:r>
        <w:rPr>
          <w:sz w:val="28"/>
          <w:szCs w:val="28"/>
        </w:rPr>
        <w:br/>
      </w:r>
      <w:r>
        <w:rPr>
          <w:sz w:val="28"/>
          <w:szCs w:val="28"/>
        </w:rPr>
        <w:t>и дистанционное зондирование» и другие;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pacing w:val="-4"/>
          <w:sz w:val="28"/>
          <w:szCs w:val="28"/>
        </w:rPr>
        <w:t>рекомендовать включить педагогическую подготовку с педагогической п</w:t>
      </w:r>
      <w:r>
        <w:rPr>
          <w:spacing w:val="-4"/>
          <w:sz w:val="28"/>
          <w:szCs w:val="28"/>
        </w:rPr>
        <w:t>рактикой в программы</w:t>
      </w:r>
      <w:r>
        <w:rPr>
          <w:sz w:val="28"/>
          <w:szCs w:val="28"/>
        </w:rPr>
        <w:t xml:space="preserve"> обучения по географическим специальностям </w:t>
      </w:r>
      <w:r>
        <w:rPr>
          <w:sz w:val="28"/>
          <w:szCs w:val="28"/>
        </w:rPr>
        <w:br/>
      </w:r>
      <w:r>
        <w:rPr>
          <w:sz w:val="28"/>
          <w:szCs w:val="28"/>
        </w:rPr>
        <w:t>в классических университетах;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создать Всероссийский центр географического образования для талантливых обучающихся и систему региональных центров;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внедрить систему премий и стимулирующих гранто</w:t>
      </w:r>
      <w:r>
        <w:rPr>
          <w:sz w:val="28"/>
          <w:szCs w:val="28"/>
        </w:rPr>
        <w:t>в (за счёт внебюджетных источников финансирования) для учителей географии, в особенности молодых специалистов, по результатам федеральных и региональных конкурсов, смотров, рейтингов;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проводить Национальный мониторинг профессиональной компетентности учител</w:t>
      </w:r>
      <w:r>
        <w:rPr>
          <w:sz w:val="28"/>
          <w:szCs w:val="28"/>
        </w:rPr>
        <w:t>ей географии;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реализовать программу содействия материально-техническому развитию </w:t>
      </w:r>
      <w:r>
        <w:rPr>
          <w:sz w:val="28"/>
          <w:szCs w:val="28"/>
        </w:rPr>
        <w:lastRenderedPageBreak/>
        <w:t xml:space="preserve">общеобразовательных организаций, демонстрирующих высокие результаты </w:t>
      </w:r>
      <w:r>
        <w:rPr>
          <w:sz w:val="28"/>
          <w:szCs w:val="28"/>
        </w:rPr>
        <w:br/>
      </w:r>
      <w:r>
        <w:rPr>
          <w:sz w:val="28"/>
          <w:szCs w:val="28"/>
        </w:rPr>
        <w:t>в обучении географии;</w:t>
      </w:r>
    </w:p>
    <w:p w:rsidR="00B57F8E" w:rsidRDefault="00D84B5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ходатайствовать о формировании на одном из центральных каналов телевидения редакции </w:t>
      </w:r>
      <w:r>
        <w:rPr>
          <w:sz w:val="28"/>
          <w:szCs w:val="28"/>
        </w:rPr>
        <w:t xml:space="preserve">учебных программ с целью создания фильмов и передач </w:t>
      </w:r>
      <w:r>
        <w:rPr>
          <w:sz w:val="28"/>
          <w:szCs w:val="28"/>
        </w:rPr>
        <w:br/>
      </w:r>
      <w:r>
        <w:rPr>
          <w:sz w:val="28"/>
          <w:szCs w:val="28"/>
        </w:rPr>
        <w:t>по географии для включения их в сетку вещания и методический фонд аудиовизуальных средств обучения.</w:t>
      </w:r>
    </w:p>
    <w:sectPr w:rsidR="00B57F8E">
      <w:headerReference w:type="default" r:id="rId7"/>
      <w:pgSz w:w="11906" w:h="16838"/>
      <w:pgMar w:top="1134" w:right="567" w:bottom="1134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B5C" w:rsidRDefault="00D84B5C">
      <w:r>
        <w:separator/>
      </w:r>
    </w:p>
  </w:endnote>
  <w:endnote w:type="continuationSeparator" w:id="0">
    <w:p w:rsidR="00D84B5C" w:rsidRDefault="00D8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DemiLight">
    <w:charset w:val="00"/>
    <w:family w:val="auto"/>
    <w:pitch w:val="variable"/>
  </w:font>
  <w:font w:name="Noto Sans Devanagar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B5C" w:rsidRDefault="00D84B5C">
      <w:r>
        <w:rPr>
          <w:color w:val="000000"/>
        </w:rPr>
        <w:separator/>
      </w:r>
    </w:p>
  </w:footnote>
  <w:footnote w:type="continuationSeparator" w:id="0">
    <w:p w:rsidR="00D84B5C" w:rsidRDefault="00D8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1B8" w:rsidRDefault="00D84B5C">
    <w:pPr>
      <w:pStyle w:val="a8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22BA3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247"/>
    <w:multiLevelType w:val="multilevel"/>
    <w:tmpl w:val="D1B6B4E8"/>
    <w:styleLink w:val="WW8Num9"/>
    <w:lvl w:ilvl="0">
      <w:start w:val="1"/>
      <w:numFmt w:val="upperRoman"/>
      <w:lvlText w:val="%1."/>
      <w:lvlJc w:val="left"/>
      <w:pPr>
        <w:ind w:left="1997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792C7A"/>
    <w:multiLevelType w:val="multilevel"/>
    <w:tmpl w:val="1750A438"/>
    <w:styleLink w:val="WW8Num6"/>
    <w:lvl w:ilvl="0">
      <w:numFmt w:val="bullet"/>
      <w:lvlText w:val=""/>
      <w:lvlJc w:val="left"/>
      <w:pPr>
        <w:ind w:left="114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" w15:restartNumberingAfterBreak="0">
    <w:nsid w:val="13BE1416"/>
    <w:multiLevelType w:val="multilevel"/>
    <w:tmpl w:val="81644FEC"/>
    <w:styleLink w:val="WW8Num17"/>
    <w:lvl w:ilvl="0">
      <w:numFmt w:val="bullet"/>
      <w:lvlText w:val=""/>
      <w:lvlJc w:val="left"/>
      <w:pPr>
        <w:ind w:left="114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3" w15:restartNumberingAfterBreak="0">
    <w:nsid w:val="167132FE"/>
    <w:multiLevelType w:val="multilevel"/>
    <w:tmpl w:val="ECAE7474"/>
    <w:styleLink w:val="WW8Num19"/>
    <w:lvl w:ilvl="0">
      <w:numFmt w:val="bullet"/>
      <w:lvlText w:val="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4" w15:restartNumberingAfterBreak="0">
    <w:nsid w:val="1DD70217"/>
    <w:multiLevelType w:val="multilevel"/>
    <w:tmpl w:val="9DEA80A2"/>
    <w:styleLink w:val="WW8Num11"/>
    <w:lvl w:ilvl="0">
      <w:numFmt w:val="bullet"/>
      <w:lvlText w:val="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5" w15:restartNumberingAfterBreak="0">
    <w:nsid w:val="22530BA9"/>
    <w:multiLevelType w:val="multilevel"/>
    <w:tmpl w:val="F004796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06A2C"/>
    <w:multiLevelType w:val="multilevel"/>
    <w:tmpl w:val="C0F034A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D4493"/>
    <w:multiLevelType w:val="multilevel"/>
    <w:tmpl w:val="E266EAF0"/>
    <w:styleLink w:val="WW8Num1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30A72210"/>
    <w:multiLevelType w:val="multilevel"/>
    <w:tmpl w:val="CF105382"/>
    <w:styleLink w:val="WW8Num18"/>
    <w:lvl w:ilvl="0">
      <w:start w:val="1"/>
      <w:numFmt w:val="upperRoman"/>
      <w:lvlText w:val="%1."/>
      <w:lvlJc w:val="left"/>
      <w:pPr>
        <w:ind w:left="6674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31C436B"/>
    <w:multiLevelType w:val="multilevel"/>
    <w:tmpl w:val="47248B6A"/>
    <w:styleLink w:val="WW8Num13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5711FE"/>
    <w:multiLevelType w:val="multilevel"/>
    <w:tmpl w:val="BFCC70B2"/>
    <w:styleLink w:val="WW8Num4"/>
    <w:lvl w:ilvl="0">
      <w:numFmt w:val="bullet"/>
      <w:lvlText w:val=""/>
      <w:lvlJc w:val="left"/>
      <w:pPr>
        <w:ind w:left="114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1" w15:restartNumberingAfterBreak="0">
    <w:nsid w:val="47776E64"/>
    <w:multiLevelType w:val="multilevel"/>
    <w:tmpl w:val="A2A29124"/>
    <w:styleLink w:val="WW8Num7"/>
    <w:lvl w:ilvl="0">
      <w:numFmt w:val="bullet"/>
      <w:pStyle w:val="a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2" w15:restartNumberingAfterBreak="0">
    <w:nsid w:val="4916281E"/>
    <w:multiLevelType w:val="multilevel"/>
    <w:tmpl w:val="73DC2AE0"/>
    <w:styleLink w:val="WW8Num16"/>
    <w:lvl w:ilvl="0">
      <w:numFmt w:val="bullet"/>
      <w:lvlText w:val=""/>
      <w:lvlJc w:val="left"/>
      <w:pPr>
        <w:ind w:left="150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22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6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8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2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54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6" w:hanging="360"/>
      </w:pPr>
      <w:rPr>
        <w:rFonts w:ascii="Wingdings" w:hAnsi="Wingdings" w:cs="Wingdings"/>
      </w:rPr>
    </w:lvl>
  </w:abstractNum>
  <w:abstractNum w:abstractNumId="13" w15:restartNumberingAfterBreak="0">
    <w:nsid w:val="4C1E69AF"/>
    <w:multiLevelType w:val="multilevel"/>
    <w:tmpl w:val="5D98F74E"/>
    <w:styleLink w:val="WW8Num8"/>
    <w:lvl w:ilvl="0">
      <w:numFmt w:val="bullet"/>
      <w:lvlText w:val="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4" w15:restartNumberingAfterBreak="0">
    <w:nsid w:val="621472DD"/>
    <w:multiLevelType w:val="multilevel"/>
    <w:tmpl w:val="C3ECEA0A"/>
    <w:styleLink w:val="WW8Num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A3E0974"/>
    <w:multiLevelType w:val="multilevel"/>
    <w:tmpl w:val="93C2DC6A"/>
    <w:styleLink w:val="WW8Num15"/>
    <w:lvl w:ilvl="0">
      <w:numFmt w:val="bullet"/>
      <w:lvlText w:val=""/>
      <w:lvlJc w:val="left"/>
      <w:pPr>
        <w:ind w:left="114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6" w15:restartNumberingAfterBreak="0">
    <w:nsid w:val="71714B7D"/>
    <w:multiLevelType w:val="multilevel"/>
    <w:tmpl w:val="690A28D2"/>
    <w:styleLink w:val="WW8Num2"/>
    <w:lvl w:ilvl="0">
      <w:numFmt w:val="bullet"/>
      <w:lvlText w:val=""/>
      <w:lvlJc w:val="left"/>
      <w:pPr>
        <w:ind w:left="114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798F3F9D"/>
    <w:multiLevelType w:val="multilevel"/>
    <w:tmpl w:val="534261BC"/>
    <w:styleLink w:val="WW8Num14"/>
    <w:lvl w:ilvl="0">
      <w:numFmt w:val="bullet"/>
      <w:lvlText w:val=""/>
      <w:lvlJc w:val="left"/>
      <w:pPr>
        <w:ind w:left="114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8" w15:restartNumberingAfterBreak="0">
    <w:nsid w:val="7CF64DDE"/>
    <w:multiLevelType w:val="multilevel"/>
    <w:tmpl w:val="FF587036"/>
    <w:styleLink w:val="WW8Num5"/>
    <w:lvl w:ilvl="0">
      <w:numFmt w:val="bullet"/>
      <w:lvlText w:val=""/>
      <w:lvlJc w:val="left"/>
      <w:pPr>
        <w:ind w:left="107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0"/>
  </w:num>
  <w:num w:numId="5">
    <w:abstractNumId w:val="18"/>
  </w:num>
  <w:num w:numId="6">
    <w:abstractNumId w:val="1"/>
  </w:num>
  <w:num w:numId="7">
    <w:abstractNumId w:val="11"/>
  </w:num>
  <w:num w:numId="8">
    <w:abstractNumId w:val="13"/>
  </w:num>
  <w:num w:numId="9">
    <w:abstractNumId w:val="0"/>
  </w:num>
  <w:num w:numId="10">
    <w:abstractNumId w:val="14"/>
  </w:num>
  <w:num w:numId="11">
    <w:abstractNumId w:val="4"/>
  </w:num>
  <w:num w:numId="12">
    <w:abstractNumId w:val="7"/>
  </w:num>
  <w:num w:numId="13">
    <w:abstractNumId w:val="9"/>
  </w:num>
  <w:num w:numId="14">
    <w:abstractNumId w:val="17"/>
  </w:num>
  <w:num w:numId="15">
    <w:abstractNumId w:val="15"/>
  </w:num>
  <w:num w:numId="16">
    <w:abstractNumId w:val="12"/>
  </w:num>
  <w:num w:numId="17">
    <w:abstractNumId w:val="2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57F8E"/>
    <w:rsid w:val="00222BA3"/>
    <w:rsid w:val="00B57F8E"/>
    <w:rsid w:val="00D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B84C-83CB-486E-894A-E40FE2EE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DemiLight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4">
    <w:name w:val="List"/>
    <w:basedOn w:val="Textbody"/>
    <w:rPr>
      <w:rFonts w:cs="Noto Sans Devanagari"/>
      <w:sz w:val="24"/>
    </w:rPr>
  </w:style>
  <w:style w:type="paragraph" w:styleId="a5">
    <w:name w:val="caption"/>
    <w:basedOn w:val="Standar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"/>
      <w:sz w:val="24"/>
    </w:rPr>
  </w:style>
  <w:style w:type="paragraph" w:customStyle="1" w:styleId="Default">
    <w:name w:val="Default"/>
    <w:pPr>
      <w:widowControl/>
      <w:autoSpaceDE w:val="0"/>
    </w:pPr>
    <w:rPr>
      <w:rFonts w:ascii="Times New Roman" w:eastAsia="Calibri" w:hAnsi="Times New Roman" w:cs="Times New Roman"/>
      <w:color w:val="000000"/>
      <w:lang w:val="ru-RU" w:bidi="ar-SA"/>
    </w:rPr>
  </w:style>
  <w:style w:type="paragraph" w:styleId="a6">
    <w:name w:val="annotation text"/>
    <w:basedOn w:val="Standard"/>
    <w:rPr>
      <w:rFonts w:eastAsia="Times New Roman"/>
      <w:sz w:val="20"/>
      <w:szCs w:val="20"/>
    </w:rPr>
  </w:style>
  <w:style w:type="paragraph" w:styleId="a7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a8">
    <w:name w:val="header"/>
    <w:basedOn w:val="Standard"/>
  </w:style>
  <w:style w:type="paragraph" w:styleId="a9">
    <w:name w:val="footer"/>
    <w:basedOn w:val="Standard"/>
  </w:style>
  <w:style w:type="paragraph" w:styleId="aa">
    <w:name w:val="annotation subject"/>
    <w:basedOn w:val="a6"/>
    <w:next w:val="a6"/>
    <w:rPr>
      <w:b/>
      <w:bCs/>
    </w:rPr>
  </w:style>
  <w:style w:type="paragraph" w:styleId="ab">
    <w:name w:val="Revision"/>
    <w:pPr>
      <w:widowControl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a">
    <w:name w:val="Перечень"/>
    <w:basedOn w:val="Standard"/>
    <w:next w:val="Standard"/>
    <w:pPr>
      <w:numPr>
        <w:numId w:val="7"/>
      </w:numPr>
      <w:spacing w:after="0" w:line="360" w:lineRule="auto"/>
      <w:jc w:val="both"/>
    </w:pPr>
    <w:rPr>
      <w:rFonts w:ascii="Times New Roman" w:eastAsia="Times New Roman" w:hAnsi="Times New Roman"/>
      <w:sz w:val="28"/>
    </w:rPr>
  </w:style>
  <w:style w:type="paragraph" w:styleId="ac">
    <w:name w:val="List Paragraph"/>
    <w:basedOn w:val="Standard"/>
    <w:pPr>
      <w:ind w:left="72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rPr>
      <w:rFonts w:eastAsia="Times New Roman"/>
    </w:rPr>
  </w:style>
  <w:style w:type="character" w:customStyle="1" w:styleId="af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af0">
    <w:name w:val="Верхний колонтитул Знак"/>
    <w:rPr>
      <w:sz w:val="22"/>
      <w:szCs w:val="22"/>
    </w:rPr>
  </w:style>
  <w:style w:type="character" w:customStyle="1" w:styleId="af1">
    <w:name w:val="Нижний колонтитул Знак"/>
    <w:rPr>
      <w:sz w:val="22"/>
      <w:szCs w:val="22"/>
    </w:rPr>
  </w:style>
  <w:style w:type="character" w:customStyle="1" w:styleId="af2">
    <w:name w:val="Тема примечания Знак"/>
    <w:rPr>
      <w:rFonts w:eastAsia="Times New Roman"/>
      <w:b/>
      <w:bCs/>
    </w:rPr>
  </w:style>
  <w:style w:type="character" w:customStyle="1" w:styleId="af3">
    <w:name w:val="Перечень Знак"/>
    <w:rPr>
      <w:rFonts w:ascii="Times New Roman" w:eastAsia="Times New Roman" w:hAnsi="Times New Roman" w:cs="Times New Roman"/>
      <w:sz w:val="28"/>
      <w:szCs w:val="22"/>
    </w:rPr>
  </w:style>
  <w:style w:type="numbering" w:customStyle="1" w:styleId="WW8Num1">
    <w:name w:val="WW8Num1"/>
    <w:basedOn w:val="a3"/>
    <w:pPr>
      <w:numPr>
        <w:numId w:val="1"/>
      </w:numPr>
    </w:pPr>
  </w:style>
  <w:style w:type="numbering" w:customStyle="1" w:styleId="WW8Num2">
    <w:name w:val="WW8Num2"/>
    <w:basedOn w:val="a3"/>
    <w:pPr>
      <w:numPr>
        <w:numId w:val="2"/>
      </w:numPr>
    </w:pPr>
  </w:style>
  <w:style w:type="numbering" w:customStyle="1" w:styleId="WW8Num3">
    <w:name w:val="WW8Num3"/>
    <w:basedOn w:val="a3"/>
    <w:pPr>
      <w:numPr>
        <w:numId w:val="3"/>
      </w:numPr>
    </w:pPr>
  </w:style>
  <w:style w:type="numbering" w:customStyle="1" w:styleId="WW8Num4">
    <w:name w:val="WW8Num4"/>
    <w:basedOn w:val="a3"/>
    <w:pPr>
      <w:numPr>
        <w:numId w:val="4"/>
      </w:numPr>
    </w:pPr>
  </w:style>
  <w:style w:type="numbering" w:customStyle="1" w:styleId="WW8Num5">
    <w:name w:val="WW8Num5"/>
    <w:basedOn w:val="a3"/>
    <w:pPr>
      <w:numPr>
        <w:numId w:val="5"/>
      </w:numPr>
    </w:pPr>
  </w:style>
  <w:style w:type="numbering" w:customStyle="1" w:styleId="WW8Num6">
    <w:name w:val="WW8Num6"/>
    <w:basedOn w:val="a3"/>
    <w:pPr>
      <w:numPr>
        <w:numId w:val="6"/>
      </w:numPr>
    </w:pPr>
  </w:style>
  <w:style w:type="numbering" w:customStyle="1" w:styleId="WW8Num7">
    <w:name w:val="WW8Num7"/>
    <w:basedOn w:val="a3"/>
    <w:pPr>
      <w:numPr>
        <w:numId w:val="7"/>
      </w:numPr>
    </w:pPr>
  </w:style>
  <w:style w:type="numbering" w:customStyle="1" w:styleId="WW8Num8">
    <w:name w:val="WW8Num8"/>
    <w:basedOn w:val="a3"/>
    <w:pPr>
      <w:numPr>
        <w:numId w:val="8"/>
      </w:numPr>
    </w:pPr>
  </w:style>
  <w:style w:type="numbering" w:customStyle="1" w:styleId="WW8Num9">
    <w:name w:val="WW8Num9"/>
    <w:basedOn w:val="a3"/>
    <w:pPr>
      <w:numPr>
        <w:numId w:val="9"/>
      </w:numPr>
    </w:pPr>
  </w:style>
  <w:style w:type="numbering" w:customStyle="1" w:styleId="WW8Num10">
    <w:name w:val="WW8Num10"/>
    <w:basedOn w:val="a3"/>
    <w:pPr>
      <w:numPr>
        <w:numId w:val="10"/>
      </w:numPr>
    </w:pPr>
  </w:style>
  <w:style w:type="numbering" w:customStyle="1" w:styleId="WW8Num11">
    <w:name w:val="WW8Num11"/>
    <w:basedOn w:val="a3"/>
    <w:pPr>
      <w:numPr>
        <w:numId w:val="11"/>
      </w:numPr>
    </w:pPr>
  </w:style>
  <w:style w:type="numbering" w:customStyle="1" w:styleId="WW8Num12">
    <w:name w:val="WW8Num12"/>
    <w:basedOn w:val="a3"/>
    <w:pPr>
      <w:numPr>
        <w:numId w:val="12"/>
      </w:numPr>
    </w:pPr>
  </w:style>
  <w:style w:type="numbering" w:customStyle="1" w:styleId="WW8Num13">
    <w:name w:val="WW8Num13"/>
    <w:basedOn w:val="a3"/>
    <w:pPr>
      <w:numPr>
        <w:numId w:val="13"/>
      </w:numPr>
    </w:pPr>
  </w:style>
  <w:style w:type="numbering" w:customStyle="1" w:styleId="WW8Num14">
    <w:name w:val="WW8Num14"/>
    <w:basedOn w:val="a3"/>
    <w:pPr>
      <w:numPr>
        <w:numId w:val="14"/>
      </w:numPr>
    </w:pPr>
  </w:style>
  <w:style w:type="numbering" w:customStyle="1" w:styleId="WW8Num15">
    <w:name w:val="WW8Num15"/>
    <w:basedOn w:val="a3"/>
    <w:pPr>
      <w:numPr>
        <w:numId w:val="15"/>
      </w:numPr>
    </w:pPr>
  </w:style>
  <w:style w:type="numbering" w:customStyle="1" w:styleId="WW8Num16">
    <w:name w:val="WW8Num16"/>
    <w:basedOn w:val="a3"/>
    <w:pPr>
      <w:numPr>
        <w:numId w:val="16"/>
      </w:numPr>
    </w:pPr>
  </w:style>
  <w:style w:type="numbering" w:customStyle="1" w:styleId="WW8Num17">
    <w:name w:val="WW8Num17"/>
    <w:basedOn w:val="a3"/>
    <w:pPr>
      <w:numPr>
        <w:numId w:val="17"/>
      </w:numPr>
    </w:pPr>
  </w:style>
  <w:style w:type="numbering" w:customStyle="1" w:styleId="WW8Num18">
    <w:name w:val="WW8Num18"/>
    <w:basedOn w:val="a3"/>
    <w:pPr>
      <w:numPr>
        <w:numId w:val="18"/>
      </w:numPr>
    </w:pPr>
  </w:style>
  <w:style w:type="numbering" w:customStyle="1" w:styleId="WW8Num19">
    <w:name w:val="WW8Num19"/>
    <w:basedOn w:val="a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3210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Шалагинов Кирилл Александрович (КОГОАУ ДПО ИРО Кировской области)</cp:lastModifiedBy>
  <cp:revision>2</cp:revision>
  <cp:lastPrinted>2018-12-29T13:56:00Z</cp:lastPrinted>
  <dcterms:created xsi:type="dcterms:W3CDTF">2019-01-11T08:11:00Z</dcterms:created>
  <dcterms:modified xsi:type="dcterms:W3CDTF">2019-01-11T08:11:00Z</dcterms:modified>
</cp:coreProperties>
</file>