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0CB" w:rsidRDefault="002410CB" w:rsidP="002410CB">
      <w:pPr>
        <w:pStyle w:val="10"/>
        <w:keepNext/>
        <w:keepLines/>
        <w:shd w:val="clear" w:color="auto" w:fill="auto"/>
        <w:rPr>
          <w:rStyle w:val="1"/>
          <w:bCs/>
          <w:color w:val="000000"/>
          <w:sz w:val="20"/>
        </w:rPr>
      </w:pPr>
      <w:bookmarkStart w:id="0" w:name="bookmark0"/>
      <w:bookmarkStart w:id="1" w:name="bookmark1"/>
      <w:r w:rsidRPr="00B2617A">
        <w:rPr>
          <w:rStyle w:val="1"/>
          <w:bCs/>
          <w:color w:val="000000"/>
          <w:sz w:val="20"/>
        </w:rPr>
        <w:t>Березовское муниципальное автономное общеобразовательное учреждение</w:t>
      </w:r>
      <w:r w:rsidRPr="00B2617A">
        <w:rPr>
          <w:rStyle w:val="1"/>
          <w:bCs/>
          <w:color w:val="000000"/>
          <w:sz w:val="20"/>
        </w:rPr>
        <w:br/>
        <w:t>«Средняя общеобразовательная школа №21»</w:t>
      </w:r>
      <w:bookmarkEnd w:id="0"/>
      <w:bookmarkEnd w:id="1"/>
    </w:p>
    <w:p w:rsidR="002410CB" w:rsidRDefault="002410CB" w:rsidP="002410CB">
      <w:pPr>
        <w:pStyle w:val="12"/>
        <w:shd w:val="clear" w:color="auto" w:fill="auto"/>
        <w:spacing w:line="240" w:lineRule="auto"/>
        <w:jc w:val="center"/>
        <w:rPr>
          <w:b/>
          <w:bCs/>
        </w:rPr>
      </w:pPr>
      <w:r w:rsidRPr="00E52E15">
        <w:rPr>
          <w:b/>
          <w:bCs/>
          <w:sz w:val="20"/>
          <w:szCs w:val="20"/>
        </w:rPr>
        <w:t xml:space="preserve"> </w:t>
      </w:r>
    </w:p>
    <w:tbl>
      <w:tblPr>
        <w:tblpPr w:leftFromText="180" w:rightFromText="180" w:vertAnchor="page" w:horzAnchor="margin" w:tblpY="2311"/>
        <w:tblW w:w="9776" w:type="dxa"/>
        <w:tblLook w:val="04A0" w:firstRow="1" w:lastRow="0" w:firstColumn="1" w:lastColumn="0" w:noHBand="0" w:noVBand="1"/>
      </w:tblPr>
      <w:tblGrid>
        <w:gridCol w:w="4720"/>
        <w:gridCol w:w="5056"/>
      </w:tblGrid>
      <w:tr w:rsidR="002410CB" w:rsidTr="00B30A55">
        <w:tc>
          <w:tcPr>
            <w:tcW w:w="4720" w:type="dxa"/>
            <w:shd w:val="clear" w:color="auto" w:fill="auto"/>
          </w:tcPr>
          <w:p w:rsidR="002410CB" w:rsidRPr="00B2617A" w:rsidRDefault="002410CB" w:rsidP="00B30A55">
            <w:pPr>
              <w:pStyle w:val="12"/>
              <w:shd w:val="clear" w:color="auto" w:fill="auto"/>
              <w:spacing w:line="257" w:lineRule="auto"/>
              <w:jc w:val="both"/>
              <w:rPr>
                <w:rStyle w:val="11"/>
                <w:color w:val="000000"/>
                <w:sz w:val="24"/>
                <w:szCs w:val="24"/>
              </w:rPr>
            </w:pPr>
            <w:r w:rsidRPr="00B2617A">
              <w:rPr>
                <w:rStyle w:val="11"/>
                <w:color w:val="000000"/>
                <w:sz w:val="24"/>
                <w:szCs w:val="24"/>
              </w:rPr>
              <w:t>ПРИНЯТЫ</w:t>
            </w:r>
          </w:p>
          <w:p w:rsidR="002410CB" w:rsidRPr="00B2617A" w:rsidRDefault="002410CB" w:rsidP="00B30A55">
            <w:pPr>
              <w:pStyle w:val="12"/>
              <w:shd w:val="clear" w:color="auto" w:fill="auto"/>
              <w:spacing w:after="680" w:line="257" w:lineRule="auto"/>
              <w:jc w:val="both"/>
              <w:rPr>
                <w:rStyle w:val="11"/>
                <w:color w:val="000000"/>
                <w:sz w:val="24"/>
                <w:szCs w:val="24"/>
              </w:rPr>
            </w:pPr>
            <w:r w:rsidRPr="00B2617A">
              <w:rPr>
                <w:rStyle w:val="11"/>
                <w:color w:val="000000"/>
                <w:sz w:val="24"/>
                <w:szCs w:val="24"/>
              </w:rPr>
              <w:t xml:space="preserve">Педагогическим Советом Березовского муниципального автономного общеобразовательного учреждения «Средняя общеобразовательная школа №21» Протокол № </w:t>
            </w:r>
            <w:r>
              <w:rPr>
                <w:rStyle w:val="11"/>
                <w:color w:val="000000"/>
                <w:sz w:val="24"/>
                <w:szCs w:val="24"/>
              </w:rPr>
              <w:t>12</w:t>
            </w:r>
            <w:r w:rsidRPr="00B2617A">
              <w:rPr>
                <w:rStyle w:val="11"/>
                <w:color w:val="000000"/>
                <w:sz w:val="24"/>
                <w:szCs w:val="24"/>
              </w:rPr>
              <w:t xml:space="preserve"> от </w:t>
            </w:r>
            <w:r>
              <w:rPr>
                <w:rStyle w:val="11"/>
                <w:color w:val="000000"/>
                <w:sz w:val="24"/>
                <w:szCs w:val="24"/>
              </w:rPr>
              <w:t>21.03</w:t>
            </w:r>
            <w:r w:rsidRPr="00B2617A">
              <w:rPr>
                <w:rStyle w:val="11"/>
                <w:color w:val="000000"/>
                <w:sz w:val="24"/>
                <w:szCs w:val="24"/>
              </w:rPr>
              <w:t>.20</w:t>
            </w:r>
            <w:r>
              <w:rPr>
                <w:rStyle w:val="11"/>
                <w:color w:val="000000"/>
                <w:sz w:val="24"/>
                <w:szCs w:val="24"/>
              </w:rPr>
              <w:t>22</w:t>
            </w:r>
            <w:r w:rsidRPr="00B2617A">
              <w:rPr>
                <w:rStyle w:val="11"/>
                <w:color w:val="000000"/>
                <w:sz w:val="24"/>
                <w:szCs w:val="24"/>
              </w:rPr>
              <w:t xml:space="preserve"> г</w:t>
            </w:r>
          </w:p>
          <w:p w:rsidR="002410CB" w:rsidRPr="00B2617A" w:rsidRDefault="002410CB" w:rsidP="00B30A55">
            <w:pPr>
              <w:pStyle w:val="12"/>
              <w:shd w:val="clear" w:color="auto" w:fill="auto"/>
              <w:spacing w:line="257" w:lineRule="auto"/>
              <w:jc w:val="both"/>
              <w:rPr>
                <w:rStyle w:val="11"/>
                <w:color w:val="000000"/>
                <w:sz w:val="24"/>
                <w:szCs w:val="24"/>
              </w:rPr>
            </w:pPr>
          </w:p>
        </w:tc>
        <w:tc>
          <w:tcPr>
            <w:tcW w:w="5056" w:type="dxa"/>
            <w:shd w:val="clear" w:color="auto" w:fill="auto"/>
          </w:tcPr>
          <w:p w:rsidR="002410CB" w:rsidRPr="00B2617A" w:rsidRDefault="002410CB" w:rsidP="00B30A55">
            <w:pPr>
              <w:pStyle w:val="12"/>
              <w:shd w:val="clear" w:color="auto" w:fill="auto"/>
              <w:spacing w:line="257" w:lineRule="auto"/>
              <w:jc w:val="right"/>
              <w:rPr>
                <w:rStyle w:val="11"/>
                <w:color w:val="000000"/>
                <w:sz w:val="24"/>
                <w:szCs w:val="24"/>
              </w:rPr>
            </w:pPr>
            <w:r w:rsidRPr="00B2617A">
              <w:rPr>
                <w:rStyle w:val="11"/>
                <w:color w:val="000000"/>
                <w:sz w:val="24"/>
                <w:szCs w:val="24"/>
              </w:rPr>
              <w:t>УТВЕРЖДЕНЫ</w:t>
            </w:r>
          </w:p>
          <w:p w:rsidR="002410CB" w:rsidRDefault="002410CB" w:rsidP="00B30A55">
            <w:pPr>
              <w:pStyle w:val="12"/>
              <w:shd w:val="clear" w:color="auto" w:fill="auto"/>
              <w:spacing w:line="257" w:lineRule="auto"/>
              <w:ind w:left="-151"/>
              <w:jc w:val="right"/>
              <w:rPr>
                <w:rStyle w:val="11"/>
                <w:color w:val="000000"/>
                <w:sz w:val="24"/>
                <w:szCs w:val="24"/>
              </w:rPr>
            </w:pPr>
            <w:r w:rsidRPr="00B2617A">
              <w:rPr>
                <w:rStyle w:val="11"/>
                <w:color w:val="000000"/>
                <w:sz w:val="24"/>
                <w:szCs w:val="24"/>
              </w:rPr>
              <w:t>приказом директора Березовского муниципального автономного общеобразовательного учреждения «Средняя общеобразовательная школа №21»</w:t>
            </w:r>
          </w:p>
          <w:p w:rsidR="002410CB" w:rsidRPr="00B2617A" w:rsidRDefault="002410CB" w:rsidP="00B30A55">
            <w:pPr>
              <w:pStyle w:val="12"/>
              <w:shd w:val="clear" w:color="auto" w:fill="auto"/>
              <w:spacing w:line="257" w:lineRule="auto"/>
              <w:ind w:left="-151"/>
              <w:jc w:val="right"/>
              <w:rPr>
                <w:rStyle w:val="11"/>
                <w:color w:val="000000"/>
                <w:sz w:val="24"/>
                <w:szCs w:val="24"/>
              </w:rPr>
            </w:pPr>
          </w:p>
          <w:p w:rsidR="002410CB" w:rsidRPr="00B2617A" w:rsidRDefault="002410CB" w:rsidP="00B30A55">
            <w:pPr>
              <w:pStyle w:val="12"/>
              <w:shd w:val="clear" w:color="auto" w:fill="auto"/>
              <w:spacing w:line="257" w:lineRule="auto"/>
              <w:jc w:val="both"/>
              <w:rPr>
                <w:rStyle w:val="11"/>
                <w:color w:val="000000"/>
                <w:sz w:val="24"/>
                <w:szCs w:val="24"/>
              </w:rPr>
            </w:pPr>
            <w:r w:rsidRPr="00B2617A">
              <w:rPr>
                <w:rStyle w:val="11"/>
                <w:color w:val="000000"/>
                <w:sz w:val="24"/>
                <w:szCs w:val="24"/>
              </w:rPr>
              <w:t xml:space="preserve">         ____________________</w:t>
            </w:r>
            <w:proofErr w:type="spellStart"/>
            <w:r w:rsidRPr="00B2617A">
              <w:rPr>
                <w:rStyle w:val="11"/>
                <w:color w:val="000000"/>
                <w:sz w:val="24"/>
                <w:szCs w:val="24"/>
              </w:rPr>
              <w:t>И.Ю.Ковалева</w:t>
            </w:r>
            <w:proofErr w:type="spellEnd"/>
          </w:p>
          <w:p w:rsidR="002410CB" w:rsidRPr="00B2617A" w:rsidRDefault="002410CB" w:rsidP="002410CB">
            <w:pPr>
              <w:pStyle w:val="12"/>
              <w:shd w:val="clear" w:color="auto" w:fill="auto"/>
              <w:spacing w:line="257" w:lineRule="auto"/>
              <w:jc w:val="right"/>
              <w:rPr>
                <w:rStyle w:val="11"/>
                <w:color w:val="000000"/>
                <w:sz w:val="24"/>
                <w:szCs w:val="24"/>
              </w:rPr>
            </w:pPr>
            <w:r w:rsidRPr="00B2617A">
              <w:rPr>
                <w:rStyle w:val="11"/>
                <w:color w:val="000000"/>
                <w:sz w:val="24"/>
                <w:szCs w:val="24"/>
              </w:rPr>
              <w:t xml:space="preserve">№ </w:t>
            </w:r>
            <w:r>
              <w:rPr>
                <w:rStyle w:val="11"/>
                <w:color w:val="000000"/>
                <w:sz w:val="24"/>
                <w:szCs w:val="24"/>
              </w:rPr>
              <w:t>19/1</w:t>
            </w:r>
            <w:r w:rsidRPr="00B2617A">
              <w:rPr>
                <w:rStyle w:val="11"/>
                <w:color w:val="000000"/>
                <w:sz w:val="24"/>
                <w:szCs w:val="24"/>
              </w:rPr>
              <w:t xml:space="preserve">-о от </w:t>
            </w:r>
            <w:r>
              <w:rPr>
                <w:rStyle w:val="11"/>
                <w:color w:val="000000"/>
                <w:sz w:val="24"/>
                <w:szCs w:val="24"/>
              </w:rPr>
              <w:t>24</w:t>
            </w:r>
            <w:r w:rsidRPr="00B2617A">
              <w:rPr>
                <w:rStyle w:val="11"/>
                <w:color w:val="000000"/>
                <w:sz w:val="24"/>
                <w:szCs w:val="24"/>
              </w:rPr>
              <w:t>.0</w:t>
            </w:r>
            <w:r>
              <w:rPr>
                <w:rStyle w:val="11"/>
                <w:color w:val="000000"/>
                <w:sz w:val="24"/>
                <w:szCs w:val="24"/>
              </w:rPr>
              <w:t>3</w:t>
            </w:r>
            <w:r w:rsidRPr="00B2617A">
              <w:rPr>
                <w:rStyle w:val="11"/>
                <w:color w:val="000000"/>
                <w:sz w:val="24"/>
                <w:szCs w:val="24"/>
              </w:rPr>
              <w:t>.20</w:t>
            </w:r>
            <w:r>
              <w:rPr>
                <w:rStyle w:val="11"/>
                <w:color w:val="000000"/>
                <w:sz w:val="24"/>
                <w:szCs w:val="24"/>
              </w:rPr>
              <w:t>22</w:t>
            </w:r>
            <w:r w:rsidRPr="00B2617A">
              <w:rPr>
                <w:rStyle w:val="11"/>
                <w:color w:val="000000"/>
                <w:sz w:val="24"/>
                <w:szCs w:val="24"/>
              </w:rPr>
              <w:t>г.</w:t>
            </w:r>
          </w:p>
        </w:tc>
      </w:tr>
    </w:tbl>
    <w:p w:rsidR="008F78EC" w:rsidRDefault="008F78EC" w:rsidP="002410CB">
      <w:pPr>
        <w:jc w:val="center"/>
        <w:rPr>
          <w:rFonts w:ascii="Times New Roman" w:hAnsi="Times New Roman" w:cs="Times New Roman"/>
        </w:rPr>
      </w:pPr>
    </w:p>
    <w:p w:rsidR="002410CB" w:rsidRDefault="002410CB" w:rsidP="002410CB">
      <w:pPr>
        <w:jc w:val="center"/>
        <w:rPr>
          <w:rFonts w:ascii="Times New Roman" w:hAnsi="Times New Roman" w:cs="Times New Roman"/>
        </w:rPr>
      </w:pPr>
    </w:p>
    <w:p w:rsidR="002410CB" w:rsidRPr="00205A06" w:rsidRDefault="002410CB" w:rsidP="002410CB">
      <w:pPr>
        <w:jc w:val="center"/>
        <w:rPr>
          <w:rFonts w:ascii="Times New Roman" w:hAnsi="Times New Roman" w:cs="Times New Roman"/>
          <w:sz w:val="28"/>
          <w:szCs w:val="28"/>
        </w:rPr>
      </w:pPr>
      <w:r w:rsidRPr="00205A06">
        <w:rPr>
          <w:rFonts w:ascii="Times New Roman" w:hAnsi="Times New Roman" w:cs="Times New Roman"/>
          <w:sz w:val="28"/>
          <w:szCs w:val="28"/>
        </w:rPr>
        <w:t xml:space="preserve">ПРОГРАММА </w:t>
      </w:r>
    </w:p>
    <w:p w:rsidR="00205A06" w:rsidRPr="00205A06" w:rsidRDefault="00205A06" w:rsidP="002410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10CB" w:rsidRPr="00205A06" w:rsidRDefault="002410CB" w:rsidP="00205A06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05A06">
        <w:rPr>
          <w:rFonts w:ascii="Times New Roman" w:hAnsi="Times New Roman" w:cs="Times New Roman"/>
          <w:sz w:val="28"/>
          <w:szCs w:val="28"/>
        </w:rPr>
        <w:t>антирисковых</w:t>
      </w:r>
      <w:proofErr w:type="spellEnd"/>
      <w:r w:rsidRPr="00205A06">
        <w:rPr>
          <w:rFonts w:ascii="Times New Roman" w:hAnsi="Times New Roman" w:cs="Times New Roman"/>
          <w:sz w:val="28"/>
          <w:szCs w:val="28"/>
        </w:rPr>
        <w:t xml:space="preserve"> мер по устранению </w:t>
      </w:r>
    </w:p>
    <w:p w:rsidR="002410CB" w:rsidRPr="00205A06" w:rsidRDefault="002410CB" w:rsidP="00205A06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05A06">
        <w:rPr>
          <w:rFonts w:ascii="Times New Roman" w:hAnsi="Times New Roman" w:cs="Times New Roman"/>
          <w:sz w:val="28"/>
          <w:szCs w:val="28"/>
        </w:rPr>
        <w:t>несформированности</w:t>
      </w:r>
      <w:proofErr w:type="spellEnd"/>
      <w:r w:rsidRPr="00205A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A06">
        <w:rPr>
          <w:rFonts w:ascii="Times New Roman" w:hAnsi="Times New Roman" w:cs="Times New Roman"/>
          <w:sz w:val="28"/>
          <w:szCs w:val="28"/>
        </w:rPr>
        <w:t>внутришкольной</w:t>
      </w:r>
      <w:proofErr w:type="spellEnd"/>
      <w:r w:rsidRPr="00205A06">
        <w:rPr>
          <w:rFonts w:ascii="Times New Roman" w:hAnsi="Times New Roman" w:cs="Times New Roman"/>
          <w:sz w:val="28"/>
          <w:szCs w:val="28"/>
        </w:rPr>
        <w:t xml:space="preserve"> системы повышения квалификации</w:t>
      </w:r>
    </w:p>
    <w:p w:rsidR="00DB3E23" w:rsidRDefault="00205A06" w:rsidP="00205A06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205A06">
        <w:rPr>
          <w:rFonts w:ascii="Times New Roman" w:hAnsi="Times New Roman" w:cs="Times New Roman"/>
          <w:sz w:val="28"/>
          <w:szCs w:val="28"/>
          <w:u w:val="single"/>
        </w:rPr>
        <w:t>Фактор риска:</w:t>
      </w:r>
      <w:r w:rsidRPr="00205A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A06"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 w:rsidRPr="00205A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A06">
        <w:rPr>
          <w:rFonts w:ascii="Times New Roman" w:hAnsi="Times New Roman" w:cs="Times New Roman"/>
          <w:sz w:val="28"/>
          <w:szCs w:val="28"/>
        </w:rPr>
        <w:t>внутришкольной</w:t>
      </w:r>
      <w:proofErr w:type="spellEnd"/>
      <w:r w:rsidRPr="00205A06">
        <w:rPr>
          <w:rFonts w:ascii="Times New Roman" w:hAnsi="Times New Roman" w:cs="Times New Roman"/>
          <w:sz w:val="28"/>
          <w:szCs w:val="28"/>
        </w:rPr>
        <w:t xml:space="preserve"> системы </w:t>
      </w:r>
    </w:p>
    <w:p w:rsidR="002410CB" w:rsidRPr="00205A06" w:rsidRDefault="00DB3E23" w:rsidP="00205A06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205A06" w:rsidRPr="00205A06">
        <w:rPr>
          <w:rFonts w:ascii="Times New Roman" w:hAnsi="Times New Roman" w:cs="Times New Roman"/>
          <w:sz w:val="28"/>
          <w:szCs w:val="28"/>
        </w:rPr>
        <w:t>повышения квалификации</w:t>
      </w:r>
    </w:p>
    <w:p w:rsidR="00444BF7" w:rsidRDefault="00444BF7">
      <w:pPr>
        <w:widowControl/>
        <w:spacing w:after="160" w:line="259" w:lineRule="auto"/>
        <w:rPr>
          <w:rStyle w:val="a6"/>
          <w:rFonts w:eastAsiaTheme="minorHAnsi"/>
          <w:b/>
          <w:sz w:val="22"/>
          <w:szCs w:val="22"/>
          <w:lang w:eastAsia="en-US"/>
        </w:rPr>
      </w:pPr>
    </w:p>
    <w:p w:rsidR="00444BF7" w:rsidRDefault="00444BF7">
      <w:pPr>
        <w:widowControl/>
        <w:spacing w:after="160" w:line="259" w:lineRule="auto"/>
        <w:rPr>
          <w:rStyle w:val="a6"/>
          <w:rFonts w:eastAsiaTheme="minorHAnsi"/>
          <w:b/>
          <w:sz w:val="22"/>
          <w:szCs w:val="22"/>
          <w:lang w:eastAsia="en-US"/>
        </w:rPr>
      </w:pPr>
    </w:p>
    <w:p w:rsidR="00444BF7" w:rsidRDefault="00444BF7">
      <w:pPr>
        <w:widowControl/>
        <w:spacing w:after="160" w:line="259" w:lineRule="auto"/>
        <w:rPr>
          <w:rStyle w:val="a6"/>
          <w:rFonts w:eastAsiaTheme="minorHAnsi"/>
          <w:b/>
          <w:sz w:val="22"/>
          <w:szCs w:val="22"/>
          <w:lang w:eastAsia="en-US"/>
        </w:rPr>
      </w:pPr>
    </w:p>
    <w:p w:rsidR="00444BF7" w:rsidRDefault="00444BF7">
      <w:pPr>
        <w:widowControl/>
        <w:spacing w:after="160" w:line="259" w:lineRule="auto"/>
        <w:rPr>
          <w:rStyle w:val="a6"/>
          <w:rFonts w:eastAsiaTheme="minorHAnsi"/>
          <w:b/>
          <w:sz w:val="22"/>
          <w:szCs w:val="22"/>
          <w:lang w:eastAsia="en-US"/>
        </w:rPr>
      </w:pPr>
    </w:p>
    <w:p w:rsidR="00444BF7" w:rsidRDefault="00444BF7">
      <w:pPr>
        <w:widowControl/>
        <w:spacing w:after="160" w:line="259" w:lineRule="auto"/>
        <w:rPr>
          <w:rStyle w:val="a6"/>
          <w:rFonts w:eastAsiaTheme="minorHAnsi"/>
          <w:b/>
          <w:sz w:val="22"/>
          <w:szCs w:val="22"/>
          <w:lang w:eastAsia="en-US"/>
        </w:rPr>
      </w:pPr>
    </w:p>
    <w:p w:rsidR="00444BF7" w:rsidRDefault="00444BF7">
      <w:pPr>
        <w:widowControl/>
        <w:spacing w:after="160" w:line="259" w:lineRule="auto"/>
        <w:rPr>
          <w:rStyle w:val="a6"/>
          <w:rFonts w:eastAsiaTheme="minorHAnsi"/>
          <w:b/>
          <w:sz w:val="22"/>
          <w:szCs w:val="22"/>
          <w:lang w:eastAsia="en-US"/>
        </w:rPr>
      </w:pPr>
    </w:p>
    <w:p w:rsidR="00444BF7" w:rsidRDefault="00444BF7">
      <w:pPr>
        <w:widowControl/>
        <w:spacing w:after="160" w:line="259" w:lineRule="auto"/>
        <w:rPr>
          <w:rStyle w:val="a6"/>
          <w:rFonts w:eastAsiaTheme="minorHAnsi"/>
          <w:b/>
          <w:sz w:val="22"/>
          <w:szCs w:val="22"/>
          <w:lang w:eastAsia="en-US"/>
        </w:rPr>
      </w:pPr>
    </w:p>
    <w:p w:rsidR="00444BF7" w:rsidRDefault="00444BF7">
      <w:pPr>
        <w:widowControl/>
        <w:spacing w:after="160" w:line="259" w:lineRule="auto"/>
        <w:rPr>
          <w:rStyle w:val="a6"/>
          <w:rFonts w:eastAsiaTheme="minorHAnsi"/>
          <w:b/>
          <w:sz w:val="22"/>
          <w:szCs w:val="22"/>
          <w:lang w:eastAsia="en-US"/>
        </w:rPr>
      </w:pPr>
    </w:p>
    <w:p w:rsidR="00444BF7" w:rsidRDefault="00444BF7">
      <w:pPr>
        <w:widowControl/>
        <w:spacing w:after="160" w:line="259" w:lineRule="auto"/>
        <w:rPr>
          <w:rStyle w:val="a6"/>
          <w:rFonts w:eastAsiaTheme="minorHAnsi"/>
          <w:b/>
          <w:sz w:val="22"/>
          <w:szCs w:val="22"/>
          <w:lang w:eastAsia="en-US"/>
        </w:rPr>
      </w:pPr>
    </w:p>
    <w:p w:rsidR="00444BF7" w:rsidRDefault="00444BF7">
      <w:pPr>
        <w:widowControl/>
        <w:spacing w:after="160" w:line="259" w:lineRule="auto"/>
        <w:rPr>
          <w:rStyle w:val="a6"/>
          <w:rFonts w:eastAsiaTheme="minorHAnsi"/>
          <w:b/>
          <w:sz w:val="22"/>
          <w:szCs w:val="22"/>
          <w:lang w:eastAsia="en-US"/>
        </w:rPr>
      </w:pPr>
    </w:p>
    <w:p w:rsidR="00444BF7" w:rsidRDefault="00444BF7">
      <w:pPr>
        <w:widowControl/>
        <w:spacing w:after="160" w:line="259" w:lineRule="auto"/>
        <w:rPr>
          <w:rStyle w:val="a6"/>
          <w:rFonts w:eastAsiaTheme="minorHAnsi"/>
          <w:b/>
          <w:sz w:val="22"/>
          <w:szCs w:val="22"/>
          <w:lang w:eastAsia="en-US"/>
        </w:rPr>
      </w:pPr>
    </w:p>
    <w:p w:rsidR="00444BF7" w:rsidRDefault="00444BF7">
      <w:pPr>
        <w:widowControl/>
        <w:spacing w:after="160" w:line="259" w:lineRule="auto"/>
        <w:rPr>
          <w:rStyle w:val="a6"/>
          <w:rFonts w:eastAsiaTheme="minorHAnsi"/>
          <w:b/>
          <w:sz w:val="22"/>
          <w:szCs w:val="22"/>
          <w:lang w:eastAsia="en-US"/>
        </w:rPr>
      </w:pPr>
    </w:p>
    <w:p w:rsidR="00910195" w:rsidRDefault="00910195">
      <w:pPr>
        <w:widowControl/>
        <w:spacing w:after="160" w:line="259" w:lineRule="auto"/>
        <w:rPr>
          <w:rStyle w:val="a6"/>
          <w:rFonts w:eastAsiaTheme="minorHAnsi"/>
          <w:b/>
          <w:sz w:val="22"/>
          <w:szCs w:val="22"/>
          <w:lang w:eastAsia="en-US"/>
        </w:rPr>
      </w:pPr>
    </w:p>
    <w:p w:rsidR="00444BF7" w:rsidRPr="00910195" w:rsidRDefault="00444BF7" w:rsidP="00444BF7">
      <w:pPr>
        <w:widowControl/>
        <w:spacing w:after="160" w:line="259" w:lineRule="auto"/>
        <w:jc w:val="center"/>
        <w:rPr>
          <w:rStyle w:val="a6"/>
          <w:rFonts w:eastAsiaTheme="minorHAnsi"/>
          <w:b/>
          <w:sz w:val="20"/>
          <w:szCs w:val="22"/>
          <w:lang w:eastAsia="en-US"/>
        </w:rPr>
      </w:pPr>
      <w:r w:rsidRPr="00910195">
        <w:rPr>
          <w:rStyle w:val="a6"/>
          <w:rFonts w:eastAsiaTheme="minorHAnsi"/>
          <w:b/>
          <w:sz w:val="20"/>
          <w:szCs w:val="22"/>
          <w:lang w:eastAsia="en-US"/>
        </w:rPr>
        <w:t xml:space="preserve">Березовский </w:t>
      </w:r>
      <w:r w:rsidR="00910195" w:rsidRPr="00910195">
        <w:rPr>
          <w:rStyle w:val="a6"/>
          <w:rFonts w:eastAsiaTheme="minorHAnsi"/>
          <w:b/>
          <w:sz w:val="20"/>
          <w:szCs w:val="22"/>
          <w:lang w:eastAsia="en-US"/>
        </w:rPr>
        <w:t>городской округ</w:t>
      </w:r>
    </w:p>
    <w:p w:rsidR="00910195" w:rsidRPr="00910195" w:rsidRDefault="00910195" w:rsidP="00444BF7">
      <w:pPr>
        <w:widowControl/>
        <w:spacing w:after="160" w:line="259" w:lineRule="auto"/>
        <w:jc w:val="center"/>
        <w:rPr>
          <w:rStyle w:val="a6"/>
          <w:rFonts w:eastAsiaTheme="minorHAnsi"/>
          <w:b/>
          <w:sz w:val="20"/>
          <w:szCs w:val="22"/>
          <w:lang w:eastAsia="en-US"/>
        </w:rPr>
      </w:pPr>
      <w:r w:rsidRPr="00910195">
        <w:rPr>
          <w:rStyle w:val="a6"/>
          <w:rFonts w:eastAsiaTheme="minorHAnsi"/>
          <w:b/>
          <w:sz w:val="20"/>
          <w:szCs w:val="22"/>
          <w:lang w:eastAsia="en-US"/>
        </w:rPr>
        <w:t>2022г.</w:t>
      </w:r>
    </w:p>
    <w:p w:rsidR="002410CB" w:rsidRPr="002410CB" w:rsidRDefault="002410CB" w:rsidP="002410CB">
      <w:pPr>
        <w:pStyle w:val="a7"/>
        <w:shd w:val="clear" w:color="auto" w:fill="auto"/>
        <w:spacing w:after="0"/>
        <w:ind w:left="3605"/>
        <w:rPr>
          <w:rStyle w:val="a6"/>
          <w:b/>
          <w:color w:val="000000"/>
        </w:rPr>
      </w:pPr>
      <w:r w:rsidRPr="002410CB">
        <w:rPr>
          <w:rStyle w:val="a6"/>
          <w:b/>
          <w:color w:val="000000"/>
        </w:rPr>
        <w:lastRenderedPageBreak/>
        <w:t>Паспорт программы</w:t>
      </w:r>
    </w:p>
    <w:p w:rsidR="002410CB" w:rsidRDefault="002410CB" w:rsidP="002410CB">
      <w:pPr>
        <w:pStyle w:val="a7"/>
        <w:shd w:val="clear" w:color="auto" w:fill="auto"/>
        <w:spacing w:after="0"/>
        <w:ind w:left="3605"/>
        <w:rPr>
          <w:rStyle w:val="a6"/>
          <w:color w:val="000000"/>
        </w:rPr>
      </w:pPr>
    </w:p>
    <w:tbl>
      <w:tblPr>
        <w:tblStyle w:val="aa"/>
        <w:tblW w:w="0" w:type="auto"/>
        <w:tblInd w:w="-147" w:type="dxa"/>
        <w:tblLook w:val="04A0" w:firstRow="1" w:lastRow="0" w:firstColumn="1" w:lastColumn="0" w:noHBand="0" w:noVBand="1"/>
      </w:tblPr>
      <w:tblGrid>
        <w:gridCol w:w="3261"/>
        <w:gridCol w:w="6231"/>
      </w:tblGrid>
      <w:tr w:rsidR="002410CB" w:rsidTr="002410CB">
        <w:tc>
          <w:tcPr>
            <w:tcW w:w="3261" w:type="dxa"/>
          </w:tcPr>
          <w:p w:rsidR="002410CB" w:rsidRDefault="002410CB" w:rsidP="002410CB">
            <w:pPr>
              <w:pStyle w:val="a7"/>
              <w:shd w:val="clear" w:color="auto" w:fill="auto"/>
              <w:spacing w:after="0"/>
              <w:rPr>
                <w:rStyle w:val="a6"/>
                <w:color w:val="000000"/>
              </w:rPr>
            </w:pPr>
            <w:r>
              <w:rPr>
                <w:rStyle w:val="a8"/>
                <w:color w:val="000000"/>
              </w:rPr>
              <w:t>Наименование программы</w:t>
            </w:r>
          </w:p>
        </w:tc>
        <w:tc>
          <w:tcPr>
            <w:tcW w:w="6231" w:type="dxa"/>
          </w:tcPr>
          <w:p w:rsidR="002410CB" w:rsidRDefault="002410CB" w:rsidP="002410CB">
            <w:pPr>
              <w:pStyle w:val="a7"/>
              <w:shd w:val="clear" w:color="auto" w:fill="auto"/>
              <w:spacing w:after="0"/>
              <w:rPr>
                <w:rStyle w:val="a6"/>
                <w:color w:val="000000"/>
              </w:rPr>
            </w:pPr>
            <w:r>
              <w:rPr>
                <w:rStyle w:val="a8"/>
                <w:color w:val="000000"/>
              </w:rPr>
              <w:t xml:space="preserve">Программа </w:t>
            </w:r>
            <w:proofErr w:type="spellStart"/>
            <w:r>
              <w:rPr>
                <w:rStyle w:val="a8"/>
                <w:color w:val="000000"/>
              </w:rPr>
              <w:t>антирисковых</w:t>
            </w:r>
            <w:proofErr w:type="spellEnd"/>
            <w:r>
              <w:rPr>
                <w:rStyle w:val="a8"/>
                <w:color w:val="000000"/>
              </w:rPr>
              <w:t xml:space="preserve"> мер по устранению </w:t>
            </w:r>
            <w:proofErr w:type="spellStart"/>
            <w:r>
              <w:rPr>
                <w:rStyle w:val="a8"/>
                <w:color w:val="000000"/>
              </w:rPr>
              <w:t>несформированности</w:t>
            </w:r>
            <w:proofErr w:type="spellEnd"/>
            <w:r>
              <w:rPr>
                <w:rStyle w:val="a8"/>
                <w:color w:val="000000"/>
              </w:rPr>
              <w:t xml:space="preserve"> </w:t>
            </w:r>
            <w:proofErr w:type="spellStart"/>
            <w:r>
              <w:rPr>
                <w:rStyle w:val="a8"/>
                <w:color w:val="000000"/>
              </w:rPr>
              <w:t>внутришкольной</w:t>
            </w:r>
            <w:proofErr w:type="spellEnd"/>
            <w:r>
              <w:rPr>
                <w:rStyle w:val="a8"/>
                <w:color w:val="000000"/>
              </w:rPr>
              <w:t xml:space="preserve"> системы повышения квалификации</w:t>
            </w:r>
          </w:p>
        </w:tc>
      </w:tr>
      <w:tr w:rsidR="002410CB" w:rsidTr="00563DB2">
        <w:tc>
          <w:tcPr>
            <w:tcW w:w="3261" w:type="dxa"/>
          </w:tcPr>
          <w:p w:rsidR="002410CB" w:rsidRDefault="002410CB" w:rsidP="002410CB">
            <w:pPr>
              <w:pStyle w:val="a9"/>
              <w:shd w:val="clear" w:color="auto" w:fill="auto"/>
            </w:pPr>
            <w:r>
              <w:rPr>
                <w:rStyle w:val="a8"/>
                <w:color w:val="000000"/>
              </w:rPr>
              <w:t>Цель и задачи программы</w:t>
            </w:r>
          </w:p>
        </w:tc>
        <w:tc>
          <w:tcPr>
            <w:tcW w:w="6231" w:type="dxa"/>
            <w:vAlign w:val="bottom"/>
          </w:tcPr>
          <w:p w:rsidR="002410CB" w:rsidRDefault="002410CB" w:rsidP="002410CB">
            <w:pPr>
              <w:pStyle w:val="a9"/>
              <w:shd w:val="clear" w:color="auto" w:fill="auto"/>
            </w:pPr>
            <w:r>
              <w:rPr>
                <w:rStyle w:val="a8"/>
                <w:color w:val="000000"/>
              </w:rPr>
              <w:t>Цель: развитие их профессиональной компетентности, формирование устойчивых навыков системной рефлексии педагогического процесса и его результатов.</w:t>
            </w:r>
          </w:p>
          <w:p w:rsidR="002410CB" w:rsidRDefault="002410CB" w:rsidP="002410CB">
            <w:pPr>
              <w:pStyle w:val="a9"/>
              <w:shd w:val="clear" w:color="auto" w:fill="auto"/>
            </w:pPr>
            <w:r>
              <w:rPr>
                <w:rStyle w:val="a8"/>
                <w:color w:val="000000"/>
              </w:rPr>
              <w:t>Задачи:</w:t>
            </w:r>
          </w:p>
          <w:p w:rsidR="002410CB" w:rsidRDefault="002410CB" w:rsidP="002410CB">
            <w:pPr>
              <w:pStyle w:val="a9"/>
              <w:numPr>
                <w:ilvl w:val="0"/>
                <w:numId w:val="1"/>
              </w:numPr>
              <w:shd w:val="clear" w:color="auto" w:fill="auto"/>
              <w:tabs>
                <w:tab w:val="left" w:pos="139"/>
              </w:tabs>
            </w:pPr>
            <w:r>
              <w:rPr>
                <w:rStyle w:val="a8"/>
                <w:color w:val="000000"/>
              </w:rPr>
              <w:t>актуализировать школьную модель методической службы;</w:t>
            </w:r>
          </w:p>
          <w:p w:rsidR="002410CB" w:rsidRDefault="002410CB" w:rsidP="002410CB">
            <w:pPr>
              <w:pStyle w:val="a9"/>
              <w:numPr>
                <w:ilvl w:val="0"/>
                <w:numId w:val="1"/>
              </w:numPr>
              <w:shd w:val="clear" w:color="auto" w:fill="auto"/>
              <w:tabs>
                <w:tab w:val="left" w:pos="149"/>
              </w:tabs>
            </w:pPr>
            <w:r>
              <w:rPr>
                <w:rStyle w:val="a8"/>
                <w:color w:val="000000"/>
              </w:rPr>
              <w:t>организовать мероприятия по обмену опытом по результатам обучения по программам дополнительного профессионального образования</w:t>
            </w:r>
          </w:p>
        </w:tc>
      </w:tr>
      <w:tr w:rsidR="002410CB" w:rsidTr="002410CB">
        <w:tc>
          <w:tcPr>
            <w:tcW w:w="3261" w:type="dxa"/>
          </w:tcPr>
          <w:p w:rsidR="002410CB" w:rsidRDefault="002410CB" w:rsidP="002410CB">
            <w:pPr>
              <w:pStyle w:val="a9"/>
              <w:shd w:val="clear" w:color="auto" w:fill="auto"/>
            </w:pPr>
            <w:r>
              <w:rPr>
                <w:rStyle w:val="a8"/>
                <w:color w:val="000000"/>
              </w:rPr>
              <w:t>Целевые показатели</w:t>
            </w:r>
          </w:p>
        </w:tc>
        <w:tc>
          <w:tcPr>
            <w:tcW w:w="6231" w:type="dxa"/>
          </w:tcPr>
          <w:p w:rsidR="002410CB" w:rsidRDefault="002410CB" w:rsidP="002410CB">
            <w:pPr>
              <w:pStyle w:val="a9"/>
              <w:numPr>
                <w:ilvl w:val="0"/>
                <w:numId w:val="2"/>
              </w:numPr>
              <w:shd w:val="clear" w:color="auto" w:fill="auto"/>
              <w:tabs>
                <w:tab w:val="left" w:pos="149"/>
              </w:tabs>
            </w:pPr>
            <w:r>
              <w:rPr>
                <w:rStyle w:val="a8"/>
                <w:color w:val="000000"/>
              </w:rPr>
              <w:t>качество профессионального взаимодействия между учителями школы,</w:t>
            </w:r>
          </w:p>
          <w:p w:rsidR="002410CB" w:rsidRDefault="002410CB" w:rsidP="002410CB">
            <w:pPr>
              <w:pStyle w:val="a9"/>
              <w:numPr>
                <w:ilvl w:val="0"/>
                <w:numId w:val="2"/>
              </w:numPr>
              <w:shd w:val="clear" w:color="auto" w:fill="auto"/>
              <w:tabs>
                <w:tab w:val="left" w:pos="144"/>
              </w:tabs>
            </w:pPr>
            <w:r>
              <w:rPr>
                <w:rStyle w:val="a8"/>
                <w:color w:val="000000"/>
              </w:rPr>
              <w:t>доля учителей, включенных в процесс профессионального сопровождения после прохождения курсов повышения квалификации</w:t>
            </w:r>
          </w:p>
        </w:tc>
      </w:tr>
      <w:tr w:rsidR="002410CB" w:rsidTr="0046534D">
        <w:tc>
          <w:tcPr>
            <w:tcW w:w="3261" w:type="dxa"/>
            <w:vAlign w:val="bottom"/>
          </w:tcPr>
          <w:p w:rsidR="002410CB" w:rsidRDefault="002410CB" w:rsidP="002410CB">
            <w:pPr>
              <w:pStyle w:val="a9"/>
              <w:shd w:val="clear" w:color="auto" w:fill="auto"/>
            </w:pPr>
            <w:r>
              <w:rPr>
                <w:rStyle w:val="a8"/>
                <w:color w:val="000000"/>
              </w:rPr>
              <w:t>Срок реализации программы</w:t>
            </w:r>
          </w:p>
        </w:tc>
        <w:tc>
          <w:tcPr>
            <w:tcW w:w="6231" w:type="dxa"/>
          </w:tcPr>
          <w:p w:rsidR="002410CB" w:rsidRDefault="002410CB" w:rsidP="002410CB">
            <w:pPr>
              <w:pStyle w:val="a9"/>
              <w:shd w:val="clear" w:color="auto" w:fill="auto"/>
            </w:pPr>
            <w:r>
              <w:rPr>
                <w:rStyle w:val="a8"/>
                <w:color w:val="000000"/>
              </w:rPr>
              <w:t>Апрель 2022 г.- декабрь 2022 г.</w:t>
            </w:r>
          </w:p>
        </w:tc>
      </w:tr>
      <w:tr w:rsidR="002410CB" w:rsidTr="00AE59A0">
        <w:tc>
          <w:tcPr>
            <w:tcW w:w="3261" w:type="dxa"/>
          </w:tcPr>
          <w:p w:rsidR="002410CB" w:rsidRDefault="002410CB" w:rsidP="002410CB">
            <w:pPr>
              <w:pStyle w:val="a9"/>
              <w:shd w:val="clear" w:color="auto" w:fill="auto"/>
            </w:pPr>
            <w:r>
              <w:rPr>
                <w:rStyle w:val="a8"/>
                <w:color w:val="000000"/>
              </w:rPr>
              <w:t>Мероприятия по достижению цели и задач</w:t>
            </w:r>
          </w:p>
        </w:tc>
        <w:tc>
          <w:tcPr>
            <w:tcW w:w="6231" w:type="dxa"/>
            <w:vAlign w:val="bottom"/>
          </w:tcPr>
          <w:p w:rsidR="002410CB" w:rsidRDefault="002410CB" w:rsidP="002410CB">
            <w:pPr>
              <w:pStyle w:val="a9"/>
              <w:shd w:val="clear" w:color="auto" w:fill="auto"/>
            </w:pPr>
            <w:r>
              <w:rPr>
                <w:rStyle w:val="a8"/>
                <w:color w:val="000000"/>
              </w:rPr>
              <w:t>Разработать Программу профессионального роста педагогов БМАОУ СОШ №21.</w:t>
            </w:r>
          </w:p>
          <w:p w:rsidR="002410CB" w:rsidRDefault="002410CB" w:rsidP="002410CB">
            <w:pPr>
              <w:pStyle w:val="a9"/>
              <w:shd w:val="clear" w:color="auto" w:fill="auto"/>
            </w:pPr>
            <w:r>
              <w:rPr>
                <w:rStyle w:val="a8"/>
                <w:color w:val="000000"/>
              </w:rPr>
              <w:t xml:space="preserve">Организация </w:t>
            </w:r>
            <w:proofErr w:type="spellStart"/>
            <w:r>
              <w:rPr>
                <w:rStyle w:val="a8"/>
                <w:color w:val="000000"/>
              </w:rPr>
              <w:t>взаимопосещения</w:t>
            </w:r>
            <w:proofErr w:type="spellEnd"/>
            <w:r>
              <w:rPr>
                <w:rStyle w:val="a8"/>
                <w:color w:val="000000"/>
              </w:rPr>
              <w:t xml:space="preserve"> уроков с последующим самоанализом и анализом.</w:t>
            </w:r>
          </w:p>
          <w:p w:rsidR="002410CB" w:rsidRDefault="002410CB" w:rsidP="002410CB">
            <w:pPr>
              <w:pStyle w:val="a9"/>
              <w:shd w:val="clear" w:color="auto" w:fill="auto"/>
            </w:pPr>
            <w:r>
              <w:rPr>
                <w:rStyle w:val="a8"/>
                <w:color w:val="000000"/>
              </w:rPr>
              <w:t>Проведение педагогами, прошедшими обучение на курсах ПК, семинаров, обучающих тренингов, мастер- классов. Обновление методической копилки по результатам обучения по программам дополнительного профессионального образования.</w:t>
            </w:r>
          </w:p>
        </w:tc>
      </w:tr>
      <w:tr w:rsidR="002410CB" w:rsidTr="00E111B1">
        <w:tc>
          <w:tcPr>
            <w:tcW w:w="3261" w:type="dxa"/>
          </w:tcPr>
          <w:p w:rsidR="002410CB" w:rsidRDefault="002410CB" w:rsidP="002410CB">
            <w:pPr>
              <w:pStyle w:val="a9"/>
              <w:shd w:val="clear" w:color="auto" w:fill="auto"/>
            </w:pPr>
            <w:r>
              <w:rPr>
                <w:rStyle w:val="a8"/>
                <w:color w:val="000000"/>
              </w:rPr>
              <w:t>Ожидаемые конечные результаты реализации программы</w:t>
            </w:r>
          </w:p>
        </w:tc>
        <w:tc>
          <w:tcPr>
            <w:tcW w:w="6231" w:type="dxa"/>
            <w:vAlign w:val="bottom"/>
          </w:tcPr>
          <w:p w:rsidR="002410CB" w:rsidRDefault="002410CB" w:rsidP="002410CB">
            <w:pPr>
              <w:pStyle w:val="a9"/>
              <w:numPr>
                <w:ilvl w:val="0"/>
                <w:numId w:val="3"/>
              </w:numPr>
              <w:shd w:val="clear" w:color="auto" w:fill="auto"/>
              <w:tabs>
                <w:tab w:val="left" w:pos="139"/>
              </w:tabs>
            </w:pPr>
            <w:r>
              <w:rPr>
                <w:rStyle w:val="a8"/>
                <w:color w:val="000000"/>
              </w:rPr>
              <w:t>Программа профессионального роста педагогов БМАОУ СОШ №21</w:t>
            </w:r>
          </w:p>
          <w:p w:rsidR="002410CB" w:rsidRDefault="002410CB" w:rsidP="002410CB">
            <w:pPr>
              <w:pStyle w:val="a9"/>
              <w:numPr>
                <w:ilvl w:val="0"/>
                <w:numId w:val="3"/>
              </w:numPr>
              <w:shd w:val="clear" w:color="auto" w:fill="auto"/>
              <w:tabs>
                <w:tab w:val="left" w:pos="149"/>
              </w:tabs>
            </w:pPr>
            <w:r>
              <w:rPr>
                <w:rStyle w:val="a8"/>
                <w:color w:val="000000"/>
              </w:rPr>
              <w:t xml:space="preserve">наличие </w:t>
            </w:r>
            <w:proofErr w:type="spellStart"/>
            <w:r>
              <w:rPr>
                <w:rStyle w:val="a8"/>
                <w:color w:val="000000"/>
              </w:rPr>
              <w:t>внутришкольной</w:t>
            </w:r>
            <w:proofErr w:type="spellEnd"/>
            <w:r>
              <w:rPr>
                <w:rStyle w:val="a8"/>
                <w:color w:val="000000"/>
              </w:rPr>
              <w:t xml:space="preserve"> системы повышения квалификации</w:t>
            </w:r>
          </w:p>
        </w:tc>
      </w:tr>
      <w:tr w:rsidR="002410CB" w:rsidTr="00F84CF7">
        <w:tc>
          <w:tcPr>
            <w:tcW w:w="3261" w:type="dxa"/>
          </w:tcPr>
          <w:p w:rsidR="002410CB" w:rsidRDefault="002410CB" w:rsidP="002410CB">
            <w:pPr>
              <w:pStyle w:val="a9"/>
              <w:shd w:val="clear" w:color="auto" w:fill="auto"/>
            </w:pPr>
            <w:r>
              <w:rPr>
                <w:rStyle w:val="a8"/>
                <w:color w:val="000000"/>
              </w:rPr>
              <w:t>Перечень разделов</w:t>
            </w:r>
          </w:p>
        </w:tc>
        <w:tc>
          <w:tcPr>
            <w:tcW w:w="6231" w:type="dxa"/>
            <w:vAlign w:val="bottom"/>
          </w:tcPr>
          <w:p w:rsidR="002410CB" w:rsidRDefault="002410CB" w:rsidP="002410CB">
            <w:pPr>
              <w:pStyle w:val="a9"/>
              <w:shd w:val="clear" w:color="auto" w:fill="auto"/>
            </w:pPr>
            <w:r>
              <w:rPr>
                <w:rStyle w:val="a8"/>
                <w:color w:val="000000"/>
              </w:rPr>
              <w:t>Паспорт программы</w:t>
            </w:r>
          </w:p>
          <w:p w:rsidR="002410CB" w:rsidRDefault="002410CB" w:rsidP="002410CB">
            <w:pPr>
              <w:pStyle w:val="a9"/>
              <w:shd w:val="clear" w:color="auto" w:fill="auto"/>
            </w:pPr>
            <w:r>
              <w:rPr>
                <w:rStyle w:val="a8"/>
                <w:color w:val="000000"/>
              </w:rPr>
              <w:t>Дорожная карта</w:t>
            </w:r>
          </w:p>
        </w:tc>
      </w:tr>
      <w:tr w:rsidR="003B26AF" w:rsidTr="00F84CF7">
        <w:tc>
          <w:tcPr>
            <w:tcW w:w="3261" w:type="dxa"/>
          </w:tcPr>
          <w:p w:rsidR="003B26AF" w:rsidRDefault="003B26AF" w:rsidP="002410CB">
            <w:pPr>
              <w:pStyle w:val="a9"/>
              <w:shd w:val="clear" w:color="auto" w:fill="auto"/>
              <w:rPr>
                <w:rStyle w:val="a8"/>
                <w:color w:val="000000"/>
              </w:rPr>
            </w:pPr>
            <w:r>
              <w:rPr>
                <w:rStyle w:val="a8"/>
                <w:color w:val="000000"/>
              </w:rPr>
              <w:t>Ожидаемый результат</w:t>
            </w:r>
          </w:p>
        </w:tc>
        <w:tc>
          <w:tcPr>
            <w:tcW w:w="6231" w:type="dxa"/>
            <w:vAlign w:val="bottom"/>
          </w:tcPr>
          <w:p w:rsidR="003B26AF" w:rsidRPr="003B26AF" w:rsidRDefault="003B26AF" w:rsidP="003B26AF">
            <w:pPr>
              <w:pStyle w:val="a9"/>
              <w:rPr>
                <w:rStyle w:val="a8"/>
                <w:color w:val="000000"/>
              </w:rPr>
            </w:pPr>
            <w:r>
              <w:rPr>
                <w:rStyle w:val="a8"/>
                <w:color w:val="000000"/>
              </w:rPr>
              <w:t xml:space="preserve"> - </w:t>
            </w:r>
            <w:r w:rsidR="00390EFC">
              <w:rPr>
                <w:rStyle w:val="a8"/>
                <w:color w:val="000000"/>
              </w:rPr>
              <w:t xml:space="preserve">повышение доли </w:t>
            </w:r>
            <w:r w:rsidRPr="003B26AF">
              <w:rPr>
                <w:rStyle w:val="a8"/>
                <w:color w:val="000000"/>
              </w:rPr>
              <w:t xml:space="preserve">педагогов, </w:t>
            </w:r>
            <w:r w:rsidR="00390EFC">
              <w:rPr>
                <w:rStyle w:val="a8"/>
                <w:color w:val="000000"/>
              </w:rPr>
              <w:t>прошедших курсы повышения квалификации, соответствующих их профессиональным потребностям;</w:t>
            </w:r>
          </w:p>
          <w:p w:rsidR="003B26AF" w:rsidRPr="003B26AF" w:rsidRDefault="003B26AF" w:rsidP="003B26AF">
            <w:pPr>
              <w:pStyle w:val="a9"/>
              <w:rPr>
                <w:rStyle w:val="a8"/>
                <w:color w:val="000000"/>
              </w:rPr>
            </w:pPr>
            <w:r>
              <w:rPr>
                <w:rStyle w:val="a8"/>
                <w:color w:val="000000"/>
              </w:rPr>
              <w:t xml:space="preserve">- </w:t>
            </w:r>
            <w:r w:rsidR="00390EFC">
              <w:rPr>
                <w:rStyle w:val="a8"/>
                <w:color w:val="000000"/>
              </w:rPr>
              <w:t>повышение доли</w:t>
            </w:r>
            <w:r w:rsidRPr="003B26AF">
              <w:rPr>
                <w:rStyle w:val="a8"/>
                <w:color w:val="000000"/>
              </w:rPr>
              <w:t xml:space="preserve"> педагогов, </w:t>
            </w:r>
            <w:r w:rsidR="00390EFC">
              <w:rPr>
                <w:rStyle w:val="a8"/>
                <w:color w:val="000000"/>
              </w:rPr>
              <w:t>включенных в процесс профессионального сопровождения после прохождения курсов повышения квалификации</w:t>
            </w:r>
          </w:p>
          <w:p w:rsidR="003B26AF" w:rsidRDefault="003B26AF" w:rsidP="003B26AF">
            <w:pPr>
              <w:pStyle w:val="a9"/>
              <w:shd w:val="clear" w:color="auto" w:fill="auto"/>
              <w:rPr>
                <w:rStyle w:val="a8"/>
                <w:color w:val="000000"/>
              </w:rPr>
            </w:pPr>
          </w:p>
        </w:tc>
      </w:tr>
      <w:tr w:rsidR="002410CB" w:rsidTr="00313F87">
        <w:tc>
          <w:tcPr>
            <w:tcW w:w="3261" w:type="dxa"/>
          </w:tcPr>
          <w:p w:rsidR="002410CB" w:rsidRDefault="002410CB" w:rsidP="002410CB">
            <w:pPr>
              <w:pStyle w:val="a9"/>
              <w:shd w:val="clear" w:color="auto" w:fill="auto"/>
            </w:pPr>
            <w:r>
              <w:rPr>
                <w:rStyle w:val="a8"/>
                <w:color w:val="000000"/>
              </w:rPr>
              <w:t>Исполнители</w:t>
            </w:r>
          </w:p>
        </w:tc>
        <w:tc>
          <w:tcPr>
            <w:tcW w:w="6231" w:type="dxa"/>
            <w:vAlign w:val="bottom"/>
          </w:tcPr>
          <w:p w:rsidR="002410CB" w:rsidRDefault="003B26AF" w:rsidP="002410CB">
            <w:pPr>
              <w:pStyle w:val="a9"/>
              <w:shd w:val="clear" w:color="auto" w:fill="auto"/>
              <w:rPr>
                <w:rStyle w:val="a8"/>
                <w:color w:val="000000"/>
              </w:rPr>
            </w:pPr>
            <w:r>
              <w:rPr>
                <w:rStyle w:val="a8"/>
                <w:color w:val="000000"/>
              </w:rPr>
              <w:t>Администрация БМАОУ СОШ №21</w:t>
            </w:r>
          </w:p>
          <w:p w:rsidR="003B26AF" w:rsidRDefault="003B26AF" w:rsidP="002410CB">
            <w:pPr>
              <w:pStyle w:val="a9"/>
              <w:shd w:val="clear" w:color="auto" w:fill="auto"/>
            </w:pPr>
            <w:r>
              <w:rPr>
                <w:rStyle w:val="a8"/>
                <w:color w:val="000000"/>
              </w:rPr>
              <w:t>Педагогический коллектив БМАОУ СОШ №21</w:t>
            </w:r>
          </w:p>
        </w:tc>
      </w:tr>
    </w:tbl>
    <w:p w:rsidR="002410CB" w:rsidRDefault="002410CB" w:rsidP="002410CB">
      <w:pPr>
        <w:pStyle w:val="a7"/>
        <w:shd w:val="clear" w:color="auto" w:fill="auto"/>
        <w:spacing w:after="0"/>
        <w:ind w:left="3605"/>
        <w:rPr>
          <w:rStyle w:val="a6"/>
          <w:color w:val="000000"/>
        </w:rPr>
      </w:pPr>
    </w:p>
    <w:p w:rsidR="002410CB" w:rsidRDefault="002410CB" w:rsidP="002410CB">
      <w:pPr>
        <w:pStyle w:val="a7"/>
        <w:shd w:val="clear" w:color="auto" w:fill="auto"/>
        <w:spacing w:after="0"/>
        <w:ind w:left="3605"/>
      </w:pPr>
    </w:p>
    <w:p w:rsidR="00014023" w:rsidRDefault="00014023">
      <w:pPr>
        <w:widowControl/>
        <w:spacing w:after="160" w:line="259" w:lineRule="auto"/>
        <w:rPr>
          <w:rStyle w:val="a6"/>
          <w:rFonts w:eastAsiaTheme="minorHAnsi"/>
          <w:b/>
          <w:sz w:val="22"/>
          <w:szCs w:val="22"/>
          <w:lang w:eastAsia="en-US"/>
        </w:rPr>
      </w:pPr>
      <w:r>
        <w:rPr>
          <w:rStyle w:val="a6"/>
          <w:b/>
        </w:rPr>
        <w:br w:type="page"/>
      </w:r>
    </w:p>
    <w:p w:rsidR="002410CB" w:rsidRDefault="002410CB" w:rsidP="00205A06">
      <w:pPr>
        <w:pStyle w:val="a7"/>
        <w:shd w:val="clear" w:color="auto" w:fill="auto"/>
        <w:spacing w:after="40"/>
        <w:ind w:left="278"/>
        <w:jc w:val="center"/>
        <w:rPr>
          <w:rStyle w:val="a6"/>
          <w:b/>
          <w:color w:val="000000"/>
        </w:rPr>
      </w:pPr>
      <w:r w:rsidRPr="002410CB">
        <w:rPr>
          <w:rStyle w:val="a6"/>
          <w:b/>
          <w:color w:val="000000"/>
        </w:rPr>
        <w:lastRenderedPageBreak/>
        <w:t xml:space="preserve">Дорожная карта реализации Программы </w:t>
      </w:r>
      <w:proofErr w:type="spellStart"/>
      <w:r w:rsidRPr="002410CB">
        <w:rPr>
          <w:rStyle w:val="a6"/>
          <w:b/>
          <w:color w:val="000000"/>
        </w:rPr>
        <w:t>антирисковых</w:t>
      </w:r>
      <w:proofErr w:type="spellEnd"/>
      <w:r w:rsidRPr="002410CB">
        <w:rPr>
          <w:rStyle w:val="a6"/>
          <w:b/>
          <w:color w:val="000000"/>
        </w:rPr>
        <w:t xml:space="preserve"> мер</w:t>
      </w:r>
    </w:p>
    <w:p w:rsidR="00205A06" w:rsidRDefault="00205A06" w:rsidP="00503BC3">
      <w:pPr>
        <w:pStyle w:val="a7"/>
        <w:shd w:val="clear" w:color="auto" w:fill="auto"/>
        <w:spacing w:after="40"/>
        <w:ind w:left="278"/>
      </w:pPr>
    </w:p>
    <w:tbl>
      <w:tblPr>
        <w:tblW w:w="945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2"/>
        <w:gridCol w:w="2410"/>
        <w:gridCol w:w="1277"/>
        <w:gridCol w:w="1819"/>
        <w:gridCol w:w="1824"/>
      </w:tblGrid>
      <w:tr w:rsidR="002410CB" w:rsidTr="0033689F">
        <w:trPr>
          <w:trHeight w:hRule="exact" w:val="85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10CB" w:rsidRDefault="002410CB" w:rsidP="00B30A55">
            <w:pPr>
              <w:pStyle w:val="a9"/>
              <w:shd w:val="clear" w:color="auto" w:fill="auto"/>
              <w:jc w:val="center"/>
            </w:pPr>
            <w:r>
              <w:rPr>
                <w:rStyle w:val="a8"/>
                <w:color w:val="000000"/>
              </w:rPr>
              <w:t>Задача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10CB" w:rsidRDefault="002410CB" w:rsidP="00B30A55">
            <w:pPr>
              <w:pStyle w:val="a9"/>
              <w:shd w:val="clear" w:color="auto" w:fill="auto"/>
              <w:jc w:val="center"/>
            </w:pPr>
            <w:r>
              <w:rPr>
                <w:rStyle w:val="a8"/>
                <w:color w:val="000000"/>
              </w:rPr>
              <w:t>Мероприятие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410CB" w:rsidRDefault="003B26AF" w:rsidP="00B30A55">
            <w:pPr>
              <w:pStyle w:val="a9"/>
              <w:shd w:val="clear" w:color="auto" w:fill="auto"/>
              <w:jc w:val="center"/>
            </w:pPr>
            <w:r>
              <w:rPr>
                <w:rStyle w:val="a8"/>
                <w:color w:val="000000"/>
              </w:rPr>
              <w:t>Сроки реализаци</w:t>
            </w:r>
            <w:r w:rsidR="002410CB">
              <w:rPr>
                <w:rStyle w:val="a8"/>
                <w:color w:val="000000"/>
              </w:rPr>
              <w:t>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10CB" w:rsidRDefault="002410CB" w:rsidP="00B30A55">
            <w:pPr>
              <w:pStyle w:val="a9"/>
              <w:shd w:val="clear" w:color="auto" w:fill="auto"/>
              <w:jc w:val="center"/>
            </w:pPr>
            <w:r>
              <w:rPr>
                <w:rStyle w:val="a8"/>
                <w:color w:val="000000"/>
              </w:rPr>
              <w:t>Показатели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10CB" w:rsidRDefault="002410CB" w:rsidP="00B30A55">
            <w:pPr>
              <w:pStyle w:val="a9"/>
              <w:shd w:val="clear" w:color="auto" w:fill="auto"/>
            </w:pPr>
            <w:r>
              <w:rPr>
                <w:rStyle w:val="a8"/>
                <w:color w:val="000000"/>
              </w:rPr>
              <w:t>Ответственные</w:t>
            </w:r>
          </w:p>
        </w:tc>
      </w:tr>
      <w:tr w:rsidR="002410CB" w:rsidTr="00A230CB">
        <w:trPr>
          <w:trHeight w:hRule="exact" w:val="1882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6AF" w:rsidRPr="003B26AF" w:rsidRDefault="003B26AF" w:rsidP="003B26AF">
            <w:pPr>
              <w:pStyle w:val="a9"/>
              <w:spacing w:line="252" w:lineRule="auto"/>
              <w:rPr>
                <w:rStyle w:val="a8"/>
                <w:color w:val="000000"/>
              </w:rPr>
            </w:pPr>
            <w:r w:rsidRPr="003B26AF">
              <w:rPr>
                <w:rStyle w:val="a8"/>
                <w:color w:val="000000"/>
              </w:rPr>
              <w:t>Разработать школьную Программу</w:t>
            </w:r>
          </w:p>
          <w:p w:rsidR="003B26AF" w:rsidRPr="003B26AF" w:rsidRDefault="003B26AF" w:rsidP="003B26AF">
            <w:pPr>
              <w:pStyle w:val="a9"/>
              <w:spacing w:line="252" w:lineRule="auto"/>
              <w:rPr>
                <w:rStyle w:val="a8"/>
                <w:color w:val="000000"/>
              </w:rPr>
            </w:pPr>
            <w:r w:rsidRPr="003B26AF">
              <w:rPr>
                <w:rStyle w:val="a8"/>
                <w:color w:val="000000"/>
              </w:rPr>
              <w:t>профессионального роста педагогов,</w:t>
            </w:r>
          </w:p>
          <w:p w:rsidR="003B26AF" w:rsidRPr="003B26AF" w:rsidRDefault="003B26AF" w:rsidP="003B26AF">
            <w:pPr>
              <w:pStyle w:val="a9"/>
              <w:spacing w:line="252" w:lineRule="auto"/>
              <w:rPr>
                <w:rStyle w:val="a8"/>
                <w:color w:val="000000"/>
              </w:rPr>
            </w:pPr>
            <w:r w:rsidRPr="003B26AF">
              <w:rPr>
                <w:rStyle w:val="a8"/>
                <w:color w:val="000000"/>
              </w:rPr>
              <w:t>включающую механизмы выявления</w:t>
            </w:r>
          </w:p>
          <w:p w:rsidR="003B26AF" w:rsidRPr="003B26AF" w:rsidRDefault="003B26AF" w:rsidP="003B26AF">
            <w:pPr>
              <w:pStyle w:val="a9"/>
              <w:spacing w:line="252" w:lineRule="auto"/>
              <w:rPr>
                <w:rStyle w:val="a8"/>
                <w:color w:val="000000"/>
              </w:rPr>
            </w:pPr>
            <w:r w:rsidRPr="003B26AF">
              <w:rPr>
                <w:rStyle w:val="a8"/>
                <w:color w:val="000000"/>
              </w:rPr>
              <w:t>дефицитов и обеспечивающую</w:t>
            </w:r>
          </w:p>
          <w:p w:rsidR="003B26AF" w:rsidRPr="003B26AF" w:rsidRDefault="003B26AF" w:rsidP="003B26AF">
            <w:pPr>
              <w:pStyle w:val="a9"/>
              <w:spacing w:line="252" w:lineRule="auto"/>
              <w:rPr>
                <w:rStyle w:val="a8"/>
                <w:color w:val="000000"/>
              </w:rPr>
            </w:pPr>
            <w:r w:rsidRPr="003B26AF">
              <w:rPr>
                <w:rStyle w:val="a8"/>
                <w:color w:val="000000"/>
              </w:rPr>
              <w:t>развитие профессиональных</w:t>
            </w:r>
          </w:p>
          <w:p w:rsidR="002410CB" w:rsidRDefault="003B26AF" w:rsidP="003B26AF">
            <w:pPr>
              <w:pStyle w:val="a9"/>
              <w:shd w:val="clear" w:color="auto" w:fill="auto"/>
              <w:spacing w:line="252" w:lineRule="auto"/>
            </w:pPr>
            <w:r w:rsidRPr="003B26AF">
              <w:rPr>
                <w:rStyle w:val="a8"/>
                <w:color w:val="000000"/>
              </w:rPr>
              <w:t>компетенций.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B26AF" w:rsidRPr="003B26AF" w:rsidRDefault="003B26AF" w:rsidP="003B26AF">
            <w:pPr>
              <w:pStyle w:val="a9"/>
              <w:rPr>
                <w:rStyle w:val="a8"/>
                <w:color w:val="000000"/>
              </w:rPr>
            </w:pPr>
            <w:r w:rsidRPr="003B26AF">
              <w:rPr>
                <w:rStyle w:val="a8"/>
                <w:color w:val="000000"/>
              </w:rPr>
              <w:t>Проведение онлайн-диагностики дефицитов</w:t>
            </w:r>
          </w:p>
          <w:p w:rsidR="002410CB" w:rsidRDefault="003B26AF" w:rsidP="003B26AF">
            <w:pPr>
              <w:pStyle w:val="a9"/>
              <w:shd w:val="clear" w:color="auto" w:fill="auto"/>
            </w:pPr>
            <w:r w:rsidRPr="003B26AF">
              <w:rPr>
                <w:rStyle w:val="a8"/>
                <w:color w:val="000000"/>
              </w:rPr>
              <w:t xml:space="preserve">методической компетентности </w:t>
            </w:r>
            <w:proofErr w:type="spellStart"/>
            <w:r w:rsidRPr="003B26AF">
              <w:rPr>
                <w:rStyle w:val="a8"/>
                <w:color w:val="000000"/>
              </w:rPr>
              <w:t>пед</w:t>
            </w:r>
            <w:proofErr w:type="spellEnd"/>
            <w:r w:rsidRPr="003B26AF">
              <w:rPr>
                <w:rStyle w:val="a8"/>
                <w:color w:val="000000"/>
              </w:rPr>
              <w:t>. работников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10CB" w:rsidRDefault="003B26AF" w:rsidP="00B30A55">
            <w:pPr>
              <w:pStyle w:val="a9"/>
              <w:shd w:val="clear" w:color="auto" w:fill="auto"/>
              <w:jc w:val="center"/>
            </w:pPr>
            <w:r>
              <w:t>Апрель 2022г.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10CB" w:rsidRDefault="002410CB" w:rsidP="00A230CB">
            <w:pPr>
              <w:pStyle w:val="a9"/>
              <w:shd w:val="clear" w:color="auto" w:fill="auto"/>
              <w:spacing w:line="254" w:lineRule="auto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26AF" w:rsidRDefault="003B26AF" w:rsidP="003B26AF">
            <w:pPr>
              <w:pStyle w:val="a9"/>
              <w:shd w:val="clear" w:color="auto" w:fill="auto"/>
            </w:pPr>
            <w:r>
              <w:rPr>
                <w:rStyle w:val="a8"/>
                <w:color w:val="000000"/>
              </w:rPr>
              <w:t>Заместитель директора по</w:t>
            </w:r>
          </w:p>
          <w:p w:rsidR="002410CB" w:rsidRDefault="003B26AF" w:rsidP="003B26AF">
            <w:pPr>
              <w:pStyle w:val="a9"/>
              <w:shd w:val="clear" w:color="auto" w:fill="auto"/>
            </w:pPr>
            <w:r>
              <w:rPr>
                <w:rStyle w:val="a8"/>
                <w:color w:val="000000"/>
              </w:rPr>
              <w:t>Н.М. Кулешова</w:t>
            </w:r>
          </w:p>
        </w:tc>
      </w:tr>
      <w:tr w:rsidR="003B26AF" w:rsidTr="00A230CB">
        <w:trPr>
          <w:trHeight w:hRule="exact" w:val="1882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6AF" w:rsidRPr="003B26AF" w:rsidRDefault="003B26AF" w:rsidP="003B26AF">
            <w:pPr>
              <w:pStyle w:val="a9"/>
              <w:spacing w:line="252" w:lineRule="auto"/>
              <w:rPr>
                <w:rStyle w:val="a8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B26AF" w:rsidRPr="003B26AF" w:rsidRDefault="003B26AF" w:rsidP="003B26AF">
            <w:pPr>
              <w:pStyle w:val="a9"/>
              <w:rPr>
                <w:rStyle w:val="a8"/>
                <w:color w:val="000000"/>
              </w:rPr>
            </w:pPr>
            <w:r w:rsidRPr="003B26AF">
              <w:rPr>
                <w:rStyle w:val="a8"/>
                <w:color w:val="000000"/>
              </w:rPr>
              <w:t>Анализ результатов диагностики дефицитов</w:t>
            </w:r>
          </w:p>
          <w:p w:rsidR="003B26AF" w:rsidRPr="003B26AF" w:rsidRDefault="003B26AF" w:rsidP="003B26AF">
            <w:pPr>
              <w:pStyle w:val="a9"/>
              <w:rPr>
                <w:rStyle w:val="a8"/>
                <w:color w:val="000000"/>
              </w:rPr>
            </w:pPr>
            <w:r w:rsidRPr="003B26AF">
              <w:rPr>
                <w:rStyle w:val="a8"/>
                <w:color w:val="000000"/>
              </w:rPr>
              <w:t>методической компетенции педагогических</w:t>
            </w:r>
          </w:p>
          <w:p w:rsidR="003B26AF" w:rsidRPr="003B26AF" w:rsidRDefault="003B26AF" w:rsidP="003B26AF">
            <w:pPr>
              <w:pStyle w:val="a9"/>
              <w:rPr>
                <w:rStyle w:val="a8"/>
                <w:color w:val="000000"/>
              </w:rPr>
            </w:pPr>
            <w:r w:rsidRPr="003B26AF">
              <w:rPr>
                <w:rStyle w:val="a8"/>
                <w:color w:val="000000"/>
              </w:rPr>
              <w:t>работников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B26AF" w:rsidRDefault="003B26AF" w:rsidP="00B30A55">
            <w:pPr>
              <w:pStyle w:val="a9"/>
              <w:shd w:val="clear" w:color="auto" w:fill="auto"/>
              <w:jc w:val="center"/>
              <w:rPr>
                <w:rStyle w:val="a8"/>
                <w:color w:val="000000"/>
              </w:rPr>
            </w:pPr>
            <w:r>
              <w:t>Апрель 2022г.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230CB" w:rsidRDefault="00A230CB" w:rsidP="00A230CB">
            <w:pPr>
              <w:pStyle w:val="a9"/>
              <w:spacing w:line="254" w:lineRule="auto"/>
            </w:pPr>
            <w:r>
              <w:t>Выявлены</w:t>
            </w:r>
          </w:p>
          <w:p w:rsidR="00A230CB" w:rsidRDefault="00A230CB" w:rsidP="00A230CB">
            <w:pPr>
              <w:pStyle w:val="a9"/>
              <w:spacing w:line="254" w:lineRule="auto"/>
            </w:pPr>
            <w:r>
              <w:t>профессиональные</w:t>
            </w:r>
          </w:p>
          <w:p w:rsidR="00A230CB" w:rsidRDefault="00A230CB" w:rsidP="00A230CB">
            <w:pPr>
              <w:pStyle w:val="a9"/>
              <w:spacing w:line="254" w:lineRule="auto"/>
            </w:pPr>
            <w:r>
              <w:t>дефициты</w:t>
            </w:r>
          </w:p>
          <w:p w:rsidR="003B26AF" w:rsidRDefault="00A230CB" w:rsidP="00A230CB">
            <w:pPr>
              <w:pStyle w:val="a9"/>
              <w:shd w:val="clear" w:color="auto" w:fill="auto"/>
              <w:rPr>
                <w:rStyle w:val="a8"/>
                <w:color w:val="000000"/>
              </w:rPr>
            </w:pPr>
            <w:r>
              <w:t>педагогов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26AF" w:rsidRDefault="003B26AF" w:rsidP="003B26AF">
            <w:pPr>
              <w:pStyle w:val="a9"/>
              <w:shd w:val="clear" w:color="auto" w:fill="auto"/>
            </w:pPr>
            <w:r>
              <w:rPr>
                <w:rStyle w:val="a8"/>
                <w:color w:val="000000"/>
              </w:rPr>
              <w:t xml:space="preserve">Заместители </w:t>
            </w:r>
            <w:r>
              <w:rPr>
                <w:rStyle w:val="a8"/>
                <w:color w:val="000000"/>
              </w:rPr>
              <w:t xml:space="preserve">директора </w:t>
            </w:r>
          </w:p>
          <w:p w:rsidR="003B26AF" w:rsidRDefault="003B26AF" w:rsidP="003B26AF">
            <w:pPr>
              <w:pStyle w:val="a9"/>
              <w:shd w:val="clear" w:color="auto" w:fill="auto"/>
              <w:rPr>
                <w:rStyle w:val="a8"/>
                <w:color w:val="000000"/>
              </w:rPr>
            </w:pPr>
            <w:r>
              <w:rPr>
                <w:rStyle w:val="a8"/>
                <w:color w:val="000000"/>
              </w:rPr>
              <w:t>Н.М. Кулешова</w:t>
            </w:r>
            <w:r>
              <w:rPr>
                <w:rStyle w:val="a8"/>
                <w:color w:val="000000"/>
              </w:rPr>
              <w:t>,</w:t>
            </w:r>
          </w:p>
          <w:p w:rsidR="003B26AF" w:rsidRDefault="003B26AF" w:rsidP="003B26AF">
            <w:pPr>
              <w:pStyle w:val="a9"/>
              <w:shd w:val="clear" w:color="auto" w:fill="auto"/>
              <w:rPr>
                <w:rStyle w:val="a8"/>
                <w:color w:val="000000"/>
              </w:rPr>
            </w:pPr>
            <w:r>
              <w:rPr>
                <w:rStyle w:val="a8"/>
                <w:color w:val="000000"/>
              </w:rPr>
              <w:t>Л.Л. Леонтьева</w:t>
            </w:r>
          </w:p>
        </w:tc>
      </w:tr>
      <w:tr w:rsidR="003B26AF" w:rsidTr="0033689F">
        <w:trPr>
          <w:trHeight w:hRule="exact" w:val="1882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6AF" w:rsidRPr="003B26AF" w:rsidRDefault="003B26AF" w:rsidP="003B26AF">
            <w:pPr>
              <w:pStyle w:val="a9"/>
              <w:spacing w:line="252" w:lineRule="auto"/>
              <w:rPr>
                <w:rStyle w:val="a8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B26AF" w:rsidRDefault="003B26AF" w:rsidP="003B26AF">
            <w:pPr>
              <w:pStyle w:val="a9"/>
              <w:shd w:val="clear" w:color="auto" w:fill="auto"/>
            </w:pPr>
            <w:r>
              <w:rPr>
                <w:rStyle w:val="a8"/>
                <w:color w:val="000000"/>
              </w:rPr>
              <w:t>Разработать Программу профессионального роста педагогов БМАОУ СОШ №21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B26AF" w:rsidRDefault="003B26AF" w:rsidP="003B26AF">
            <w:pPr>
              <w:pStyle w:val="a9"/>
              <w:shd w:val="clear" w:color="auto" w:fill="auto"/>
              <w:jc w:val="center"/>
            </w:pPr>
            <w:r>
              <w:rPr>
                <w:rStyle w:val="a8"/>
                <w:color w:val="000000"/>
              </w:rPr>
              <w:t>Май</w:t>
            </w:r>
          </w:p>
          <w:p w:rsidR="003B26AF" w:rsidRDefault="003B26AF" w:rsidP="003B26AF">
            <w:pPr>
              <w:pStyle w:val="a9"/>
              <w:shd w:val="clear" w:color="auto" w:fill="auto"/>
              <w:jc w:val="center"/>
            </w:pPr>
            <w:r>
              <w:rPr>
                <w:rStyle w:val="a8"/>
                <w:color w:val="000000"/>
              </w:rPr>
              <w:t>2022г.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B26AF" w:rsidRDefault="003B26AF" w:rsidP="003B26AF">
            <w:pPr>
              <w:pStyle w:val="a9"/>
              <w:shd w:val="clear" w:color="auto" w:fill="auto"/>
            </w:pPr>
            <w:r>
              <w:rPr>
                <w:rStyle w:val="a8"/>
                <w:color w:val="000000"/>
              </w:rPr>
              <w:t>Разработана Программа профессионального роста педагогов</w:t>
            </w:r>
          </w:p>
          <w:p w:rsidR="003B26AF" w:rsidRDefault="003B26AF" w:rsidP="003B26AF">
            <w:pPr>
              <w:pStyle w:val="a9"/>
              <w:shd w:val="clear" w:color="auto" w:fill="auto"/>
              <w:spacing w:line="254" w:lineRule="auto"/>
            </w:pPr>
            <w:r>
              <w:rPr>
                <w:rStyle w:val="a8"/>
                <w:color w:val="000000"/>
              </w:rPr>
              <w:t>БМАОУ СОШ №21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26AF" w:rsidRDefault="003B26AF" w:rsidP="003B26AF">
            <w:pPr>
              <w:pStyle w:val="a9"/>
              <w:shd w:val="clear" w:color="auto" w:fill="auto"/>
            </w:pPr>
            <w:r>
              <w:rPr>
                <w:rStyle w:val="a8"/>
                <w:color w:val="000000"/>
              </w:rPr>
              <w:t>Заместитель директора по</w:t>
            </w:r>
          </w:p>
          <w:p w:rsidR="003B26AF" w:rsidRDefault="003B26AF" w:rsidP="003B26AF">
            <w:pPr>
              <w:pStyle w:val="a9"/>
              <w:shd w:val="clear" w:color="auto" w:fill="auto"/>
            </w:pPr>
            <w:r>
              <w:rPr>
                <w:rStyle w:val="a8"/>
                <w:color w:val="000000"/>
              </w:rPr>
              <w:t>Н.М. Кулешова</w:t>
            </w:r>
          </w:p>
        </w:tc>
      </w:tr>
      <w:tr w:rsidR="003B26AF" w:rsidTr="0033689F">
        <w:trPr>
          <w:trHeight w:hRule="exact" w:val="1598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6AF" w:rsidRDefault="003B26AF" w:rsidP="003B26AF">
            <w:pPr>
              <w:pStyle w:val="a9"/>
              <w:shd w:val="clear" w:color="auto" w:fill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B26AF" w:rsidRDefault="003B26AF" w:rsidP="003B26AF">
            <w:pPr>
              <w:pStyle w:val="a9"/>
              <w:shd w:val="clear" w:color="auto" w:fill="auto"/>
              <w:spacing w:line="252" w:lineRule="auto"/>
            </w:pPr>
            <w:r>
              <w:rPr>
                <w:rStyle w:val="a8"/>
                <w:color w:val="000000"/>
              </w:rPr>
              <w:t xml:space="preserve">Организация </w:t>
            </w:r>
            <w:proofErr w:type="spellStart"/>
            <w:r>
              <w:rPr>
                <w:rStyle w:val="a8"/>
                <w:color w:val="000000"/>
              </w:rPr>
              <w:t>взаимопосещения</w:t>
            </w:r>
            <w:proofErr w:type="spellEnd"/>
            <w:r>
              <w:rPr>
                <w:rStyle w:val="a8"/>
                <w:color w:val="000000"/>
              </w:rPr>
              <w:t xml:space="preserve"> уроков с последующим самоанализом и</w:t>
            </w:r>
          </w:p>
          <w:p w:rsidR="003B26AF" w:rsidRDefault="003B26AF" w:rsidP="003B26AF">
            <w:pPr>
              <w:pStyle w:val="a9"/>
              <w:shd w:val="clear" w:color="auto" w:fill="auto"/>
              <w:spacing w:line="252" w:lineRule="auto"/>
            </w:pPr>
            <w:r>
              <w:rPr>
                <w:rStyle w:val="a8"/>
                <w:color w:val="000000"/>
              </w:rPr>
              <w:t>анализом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B26AF" w:rsidRDefault="003B26AF" w:rsidP="003B26AF">
            <w:pPr>
              <w:pStyle w:val="a9"/>
              <w:shd w:val="clear" w:color="auto" w:fill="auto"/>
              <w:jc w:val="center"/>
            </w:pPr>
            <w:r>
              <w:rPr>
                <w:rStyle w:val="a8"/>
                <w:color w:val="000000"/>
              </w:rPr>
              <w:t>Апрель - декабрь 2022г.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B26AF" w:rsidRDefault="003B26AF" w:rsidP="003B26AF">
            <w:pPr>
              <w:pStyle w:val="a9"/>
              <w:shd w:val="clear" w:color="auto" w:fill="auto"/>
            </w:pPr>
            <w:r>
              <w:rPr>
                <w:rStyle w:val="a8"/>
                <w:color w:val="000000"/>
              </w:rPr>
              <w:t>Проведен анализ и самоанализ посещенных уроков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26AF" w:rsidRDefault="003B26AF" w:rsidP="003B26AF">
            <w:pPr>
              <w:pStyle w:val="a9"/>
              <w:shd w:val="clear" w:color="auto" w:fill="auto"/>
            </w:pPr>
            <w:r>
              <w:rPr>
                <w:rStyle w:val="a8"/>
                <w:color w:val="000000"/>
              </w:rPr>
              <w:t>Заместитель директора по</w:t>
            </w:r>
          </w:p>
          <w:p w:rsidR="003B26AF" w:rsidRDefault="003B26AF" w:rsidP="003B26AF">
            <w:pPr>
              <w:pStyle w:val="a9"/>
              <w:shd w:val="clear" w:color="auto" w:fill="auto"/>
            </w:pPr>
            <w:r>
              <w:t>Л.Л. Леонтьева</w:t>
            </w:r>
          </w:p>
        </w:tc>
      </w:tr>
      <w:tr w:rsidR="003B26AF" w:rsidTr="0033689F">
        <w:trPr>
          <w:trHeight w:hRule="exact" w:val="352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89F" w:rsidRDefault="0033689F" w:rsidP="0033689F">
            <w:pPr>
              <w:pStyle w:val="a9"/>
            </w:pPr>
            <w:r>
              <w:t>Организовать участие педагогов в</w:t>
            </w:r>
          </w:p>
          <w:p w:rsidR="0033689F" w:rsidRDefault="0033689F" w:rsidP="0033689F">
            <w:pPr>
              <w:pStyle w:val="a9"/>
            </w:pPr>
            <w:r>
              <w:t>курсах повышения квалификации, в</w:t>
            </w:r>
          </w:p>
          <w:p w:rsidR="0033689F" w:rsidRDefault="0033689F" w:rsidP="0033689F">
            <w:pPr>
              <w:pStyle w:val="a9"/>
            </w:pPr>
            <w:r>
              <w:t>очном и дистанционном форматах, в</w:t>
            </w:r>
          </w:p>
          <w:p w:rsidR="0033689F" w:rsidRDefault="0033689F" w:rsidP="0033689F">
            <w:pPr>
              <w:pStyle w:val="a9"/>
            </w:pPr>
            <w:proofErr w:type="spellStart"/>
            <w:r>
              <w:t>практико</w:t>
            </w:r>
            <w:proofErr w:type="spellEnd"/>
            <w:r>
              <w:t xml:space="preserve"> -ориентированных</w:t>
            </w:r>
          </w:p>
          <w:p w:rsidR="003B26AF" w:rsidRDefault="0033689F" w:rsidP="0033689F">
            <w:pPr>
              <w:pStyle w:val="a9"/>
            </w:pPr>
            <w:r>
              <w:t>семинарах</w:t>
            </w:r>
            <w:r>
              <w:t xml:space="preserve">, </w:t>
            </w:r>
            <w:r>
              <w:t xml:space="preserve"> </w:t>
            </w:r>
            <w:r>
              <w:t xml:space="preserve">соответствующих их профессиональным потребностям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230CB" w:rsidRPr="00A230CB" w:rsidRDefault="0033689F" w:rsidP="00A230CB">
            <w:pPr>
              <w:pStyle w:val="a9"/>
              <w:rPr>
                <w:rStyle w:val="a8"/>
                <w:color w:val="000000"/>
              </w:rPr>
            </w:pPr>
            <w:r w:rsidRPr="0033689F">
              <w:rPr>
                <w:rStyle w:val="a8"/>
                <w:color w:val="000000"/>
              </w:rPr>
              <w:t xml:space="preserve">Планирование курсов </w:t>
            </w:r>
            <w:proofErr w:type="gramStart"/>
            <w:r w:rsidRPr="0033689F">
              <w:rPr>
                <w:rStyle w:val="a8"/>
                <w:color w:val="000000"/>
              </w:rPr>
              <w:t xml:space="preserve">ПК </w:t>
            </w:r>
            <w:r>
              <w:rPr>
                <w:rStyle w:val="a8"/>
                <w:color w:val="000000"/>
              </w:rPr>
              <w:t xml:space="preserve"> по</w:t>
            </w:r>
            <w:proofErr w:type="gramEnd"/>
            <w:r>
              <w:rPr>
                <w:rStyle w:val="a8"/>
                <w:color w:val="000000"/>
              </w:rPr>
              <w:t xml:space="preserve">  </w:t>
            </w:r>
            <w:r w:rsidR="00DB6B18">
              <w:rPr>
                <w:rStyle w:val="a8"/>
                <w:color w:val="000000"/>
              </w:rPr>
              <w:t xml:space="preserve"> п</w:t>
            </w:r>
            <w:bookmarkStart w:id="2" w:name="_GoBack"/>
            <w:bookmarkEnd w:id="2"/>
            <w:r>
              <w:t>рофессиональным потребностям</w:t>
            </w:r>
            <w:r>
              <w:t xml:space="preserve"> </w:t>
            </w:r>
            <w:r w:rsidR="00A230CB">
              <w:t xml:space="preserve">и </w:t>
            </w:r>
            <w:r w:rsidR="00A230CB" w:rsidRPr="00A230CB">
              <w:rPr>
                <w:rStyle w:val="a8"/>
                <w:color w:val="000000"/>
              </w:rPr>
              <w:t>с учетом</w:t>
            </w:r>
          </w:p>
          <w:p w:rsidR="00A230CB" w:rsidRPr="00A230CB" w:rsidRDefault="00A230CB" w:rsidP="00A230CB">
            <w:pPr>
              <w:pStyle w:val="a9"/>
              <w:rPr>
                <w:rStyle w:val="a8"/>
                <w:color w:val="000000"/>
              </w:rPr>
            </w:pPr>
            <w:r w:rsidRPr="00A230CB">
              <w:rPr>
                <w:rStyle w:val="a8"/>
                <w:color w:val="000000"/>
              </w:rPr>
              <w:t>профессиональных</w:t>
            </w:r>
          </w:p>
          <w:p w:rsidR="0033689F" w:rsidRDefault="00A230CB" w:rsidP="00A230CB">
            <w:pPr>
              <w:pStyle w:val="a9"/>
              <w:spacing w:line="252" w:lineRule="auto"/>
              <w:rPr>
                <w:rStyle w:val="a8"/>
                <w:color w:val="000000"/>
              </w:rPr>
            </w:pPr>
            <w:r w:rsidRPr="00A230CB">
              <w:rPr>
                <w:rStyle w:val="a8"/>
                <w:color w:val="000000"/>
              </w:rPr>
              <w:t>дефицитов</w:t>
            </w:r>
            <w:r>
              <w:t xml:space="preserve"> </w:t>
            </w:r>
            <w:r>
              <w:t>педагогов</w:t>
            </w:r>
          </w:p>
          <w:p w:rsidR="003B26AF" w:rsidRDefault="003B26AF" w:rsidP="0033689F">
            <w:pPr>
              <w:pStyle w:val="a9"/>
              <w:shd w:val="clear" w:color="auto" w:fill="auto"/>
              <w:spacing w:line="252" w:lineRule="auto"/>
              <w:rPr>
                <w:rStyle w:val="a8"/>
                <w:color w:val="00000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B26AF" w:rsidRDefault="0033689F" w:rsidP="003B26AF">
            <w:pPr>
              <w:pStyle w:val="a9"/>
              <w:shd w:val="clear" w:color="auto" w:fill="auto"/>
              <w:jc w:val="center"/>
              <w:rPr>
                <w:rStyle w:val="a8"/>
                <w:color w:val="000000"/>
              </w:rPr>
            </w:pPr>
            <w:r>
              <w:rPr>
                <w:rStyle w:val="a8"/>
                <w:color w:val="000000"/>
              </w:rPr>
              <w:t>Июнь 2022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230CB" w:rsidRPr="00A230CB" w:rsidRDefault="00A230CB" w:rsidP="00A230CB">
            <w:pPr>
              <w:pStyle w:val="a9"/>
              <w:rPr>
                <w:rStyle w:val="a8"/>
                <w:color w:val="000000"/>
              </w:rPr>
            </w:pPr>
            <w:r w:rsidRPr="00A230CB">
              <w:rPr>
                <w:rStyle w:val="a8"/>
                <w:color w:val="000000"/>
              </w:rPr>
              <w:t>Повышение</w:t>
            </w:r>
          </w:p>
          <w:p w:rsidR="00A230CB" w:rsidRPr="00A230CB" w:rsidRDefault="00A230CB" w:rsidP="00A230CB">
            <w:pPr>
              <w:pStyle w:val="a9"/>
              <w:rPr>
                <w:rStyle w:val="a8"/>
                <w:color w:val="000000"/>
              </w:rPr>
            </w:pPr>
            <w:r w:rsidRPr="00A230CB">
              <w:rPr>
                <w:rStyle w:val="a8"/>
                <w:color w:val="000000"/>
              </w:rPr>
              <w:t>квалификации</w:t>
            </w:r>
          </w:p>
          <w:p w:rsidR="00A230CB" w:rsidRPr="00A230CB" w:rsidRDefault="00A230CB" w:rsidP="00A230CB">
            <w:pPr>
              <w:pStyle w:val="a9"/>
              <w:rPr>
                <w:rStyle w:val="a8"/>
                <w:color w:val="000000"/>
              </w:rPr>
            </w:pPr>
            <w:r w:rsidRPr="00A230CB">
              <w:rPr>
                <w:rStyle w:val="a8"/>
                <w:color w:val="000000"/>
              </w:rPr>
              <w:t>педагогов с учетом</w:t>
            </w:r>
          </w:p>
          <w:p w:rsidR="00A230CB" w:rsidRPr="00A230CB" w:rsidRDefault="00A230CB" w:rsidP="00A230CB">
            <w:pPr>
              <w:pStyle w:val="a9"/>
              <w:rPr>
                <w:rStyle w:val="a8"/>
                <w:color w:val="000000"/>
              </w:rPr>
            </w:pPr>
            <w:r w:rsidRPr="00A230CB">
              <w:rPr>
                <w:rStyle w:val="a8"/>
                <w:color w:val="000000"/>
              </w:rPr>
              <w:t>профессиональных</w:t>
            </w:r>
          </w:p>
          <w:p w:rsidR="003B26AF" w:rsidRDefault="00A230CB" w:rsidP="00A230CB">
            <w:pPr>
              <w:pStyle w:val="a9"/>
              <w:shd w:val="clear" w:color="auto" w:fill="auto"/>
              <w:rPr>
                <w:rStyle w:val="a8"/>
                <w:color w:val="000000"/>
              </w:rPr>
            </w:pPr>
            <w:r w:rsidRPr="00A230CB">
              <w:rPr>
                <w:rStyle w:val="a8"/>
                <w:color w:val="000000"/>
              </w:rPr>
              <w:t>дефицитов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0CB" w:rsidRDefault="00A230CB" w:rsidP="00A230CB">
            <w:pPr>
              <w:pStyle w:val="a9"/>
              <w:shd w:val="clear" w:color="auto" w:fill="auto"/>
            </w:pPr>
            <w:r>
              <w:rPr>
                <w:rStyle w:val="a8"/>
                <w:color w:val="000000"/>
              </w:rPr>
              <w:t xml:space="preserve">Заместители директора </w:t>
            </w:r>
          </w:p>
          <w:p w:rsidR="00A230CB" w:rsidRDefault="00A230CB" w:rsidP="00A230CB">
            <w:pPr>
              <w:pStyle w:val="a9"/>
              <w:shd w:val="clear" w:color="auto" w:fill="auto"/>
              <w:rPr>
                <w:rStyle w:val="a8"/>
                <w:color w:val="000000"/>
              </w:rPr>
            </w:pPr>
            <w:r>
              <w:rPr>
                <w:rStyle w:val="a8"/>
                <w:color w:val="000000"/>
              </w:rPr>
              <w:t>Н.М. Кулешова,</w:t>
            </w:r>
          </w:p>
          <w:p w:rsidR="003B26AF" w:rsidRDefault="00A230CB" w:rsidP="00A230CB">
            <w:pPr>
              <w:pStyle w:val="a9"/>
              <w:shd w:val="clear" w:color="auto" w:fill="auto"/>
              <w:rPr>
                <w:rStyle w:val="a8"/>
                <w:color w:val="000000"/>
              </w:rPr>
            </w:pPr>
            <w:r>
              <w:rPr>
                <w:rStyle w:val="a8"/>
                <w:color w:val="000000"/>
              </w:rPr>
              <w:t>Л.Л. Леонтьева</w:t>
            </w:r>
          </w:p>
        </w:tc>
      </w:tr>
      <w:tr w:rsidR="003B26AF" w:rsidTr="0033689F">
        <w:trPr>
          <w:trHeight w:hRule="exact" w:val="1751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6AF" w:rsidRDefault="003B26AF" w:rsidP="003B26AF">
            <w:pPr>
              <w:pStyle w:val="a9"/>
              <w:shd w:val="clear" w:color="auto" w:fill="auto"/>
            </w:pPr>
            <w:r>
              <w:rPr>
                <w:rStyle w:val="a8"/>
                <w:color w:val="000000"/>
              </w:rPr>
              <w:t xml:space="preserve">Организовать мероприятия по обмену опытом по результатам обучения по программам дополнительного </w:t>
            </w:r>
            <w:r>
              <w:rPr>
                <w:rStyle w:val="a8"/>
                <w:color w:val="000000"/>
              </w:rPr>
              <w:lastRenderedPageBreak/>
              <w:t>профессионального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6AF" w:rsidRDefault="003B26AF" w:rsidP="003B26AF">
            <w:pPr>
              <w:pStyle w:val="a9"/>
              <w:shd w:val="clear" w:color="auto" w:fill="auto"/>
              <w:spacing w:line="252" w:lineRule="auto"/>
            </w:pPr>
            <w:r>
              <w:rPr>
                <w:rStyle w:val="a8"/>
                <w:color w:val="000000"/>
              </w:rPr>
              <w:lastRenderedPageBreak/>
              <w:t>Проведение педагогами, прошедшими обучение на курсах ПК, семинаров, обучающих тренингов, мастер- классов.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6AF" w:rsidRDefault="003B26AF" w:rsidP="003B26AF">
            <w:pPr>
              <w:pStyle w:val="a9"/>
              <w:shd w:val="clear" w:color="auto" w:fill="auto"/>
              <w:jc w:val="center"/>
            </w:pPr>
            <w:r>
              <w:rPr>
                <w:rStyle w:val="a8"/>
                <w:color w:val="000000"/>
              </w:rPr>
              <w:t>Апрель - декабрь 2022г.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6AF" w:rsidRDefault="003B26AF" w:rsidP="003B26AF">
            <w:pPr>
              <w:pStyle w:val="a9"/>
              <w:shd w:val="clear" w:color="auto" w:fill="auto"/>
            </w:pPr>
            <w:r>
              <w:rPr>
                <w:rStyle w:val="a8"/>
                <w:color w:val="000000"/>
              </w:rPr>
              <w:t>Педагогами ОУ проведены семинары, обучающие тренинги, мастер- классы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6AF" w:rsidRDefault="003B26AF" w:rsidP="003B26AF">
            <w:pPr>
              <w:pStyle w:val="a9"/>
              <w:shd w:val="clear" w:color="auto" w:fill="auto"/>
            </w:pPr>
            <w:r>
              <w:rPr>
                <w:rStyle w:val="a8"/>
                <w:color w:val="000000"/>
              </w:rPr>
              <w:t>Заместитель директора Н.М. Кулешова</w:t>
            </w:r>
          </w:p>
        </w:tc>
      </w:tr>
      <w:tr w:rsidR="003B26AF" w:rsidTr="0033689F">
        <w:trPr>
          <w:trHeight w:hRule="exact" w:val="2501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B26AF" w:rsidRDefault="003B26AF" w:rsidP="003B26AF">
            <w:pPr>
              <w:pStyle w:val="a9"/>
              <w:shd w:val="clear" w:color="auto" w:fill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B26AF" w:rsidRDefault="003B26AF" w:rsidP="003B26AF">
            <w:pPr>
              <w:pStyle w:val="a9"/>
              <w:shd w:val="clear" w:color="auto" w:fill="auto"/>
            </w:pPr>
            <w:r>
              <w:rPr>
                <w:rStyle w:val="a8"/>
                <w:color w:val="000000"/>
              </w:rPr>
              <w:t>Обновление методической копилки по результатам обучения по программам дополнительного профессионального образования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B26AF" w:rsidRDefault="003B26AF" w:rsidP="003B26AF">
            <w:pPr>
              <w:pStyle w:val="a9"/>
              <w:shd w:val="clear" w:color="auto" w:fill="auto"/>
              <w:jc w:val="center"/>
            </w:pPr>
            <w:r>
              <w:rPr>
                <w:rStyle w:val="a8"/>
                <w:color w:val="000000"/>
              </w:rPr>
              <w:t>Апрель - декабрь 2022г.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B26AF" w:rsidRDefault="003B26AF" w:rsidP="003B26AF">
            <w:pPr>
              <w:pStyle w:val="a9"/>
              <w:shd w:val="clear" w:color="auto" w:fill="auto"/>
            </w:pPr>
            <w:r>
              <w:rPr>
                <w:rStyle w:val="a8"/>
                <w:color w:val="000000"/>
              </w:rPr>
              <w:t>Обновление методической копилки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6AF" w:rsidRDefault="003B26AF" w:rsidP="003B26AF">
            <w:pPr>
              <w:pStyle w:val="a9"/>
              <w:shd w:val="clear" w:color="auto" w:fill="auto"/>
            </w:pPr>
            <w:r>
              <w:rPr>
                <w:rStyle w:val="a8"/>
                <w:color w:val="000000"/>
              </w:rPr>
              <w:t>Заместитель директора Л.Л. Леонтьева</w:t>
            </w:r>
          </w:p>
          <w:p w:rsidR="003B26AF" w:rsidRDefault="003B26AF" w:rsidP="003B26AF">
            <w:pPr>
              <w:pStyle w:val="a9"/>
              <w:shd w:val="clear" w:color="auto" w:fill="auto"/>
            </w:pPr>
          </w:p>
        </w:tc>
      </w:tr>
      <w:tr w:rsidR="0033689F" w:rsidTr="0033689F">
        <w:trPr>
          <w:trHeight w:hRule="exact" w:val="302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3689F" w:rsidRDefault="0033689F" w:rsidP="0033689F">
            <w:pPr>
              <w:pStyle w:val="a9"/>
            </w:pPr>
            <w:r>
              <w:t>Актуализировать школьную модель</w:t>
            </w:r>
          </w:p>
          <w:p w:rsidR="0033689F" w:rsidRDefault="0033689F" w:rsidP="0033689F">
            <w:pPr>
              <w:pStyle w:val="a9"/>
            </w:pPr>
            <w:r>
              <w:t>методической службы и организовать</w:t>
            </w:r>
          </w:p>
          <w:p w:rsidR="0033689F" w:rsidRDefault="0033689F" w:rsidP="0033689F">
            <w:pPr>
              <w:pStyle w:val="a9"/>
            </w:pPr>
            <w:r>
              <w:t>ее деятельность по повышению</w:t>
            </w:r>
          </w:p>
          <w:p w:rsidR="0033689F" w:rsidRDefault="0033689F" w:rsidP="0033689F">
            <w:pPr>
              <w:pStyle w:val="a9"/>
            </w:pPr>
            <w:r>
              <w:t>предметной и методической</w:t>
            </w:r>
          </w:p>
          <w:p w:rsidR="0033689F" w:rsidRDefault="0033689F" w:rsidP="0033689F">
            <w:pPr>
              <w:pStyle w:val="a9"/>
            </w:pPr>
            <w:r>
              <w:t>компетентности педагогических</w:t>
            </w:r>
          </w:p>
          <w:p w:rsidR="0033689F" w:rsidRDefault="0033689F" w:rsidP="0033689F">
            <w:pPr>
              <w:pStyle w:val="a9"/>
              <w:shd w:val="clear" w:color="auto" w:fill="auto"/>
            </w:pPr>
            <w:r>
              <w:t>работников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3689F" w:rsidRPr="0033689F" w:rsidRDefault="0033689F" w:rsidP="0033689F">
            <w:pPr>
              <w:pStyle w:val="a9"/>
              <w:rPr>
                <w:rStyle w:val="a8"/>
                <w:color w:val="000000"/>
              </w:rPr>
            </w:pPr>
            <w:r w:rsidRPr="0033689F">
              <w:rPr>
                <w:rStyle w:val="a8"/>
                <w:color w:val="000000"/>
              </w:rPr>
              <w:t>Заседание методического совета школы по теме</w:t>
            </w:r>
          </w:p>
          <w:p w:rsidR="0033689F" w:rsidRPr="0033689F" w:rsidRDefault="0033689F" w:rsidP="0033689F">
            <w:pPr>
              <w:pStyle w:val="a9"/>
              <w:rPr>
                <w:rStyle w:val="a8"/>
                <w:color w:val="000000"/>
              </w:rPr>
            </w:pPr>
            <w:r w:rsidRPr="0033689F">
              <w:rPr>
                <w:rStyle w:val="a8"/>
                <w:color w:val="000000"/>
              </w:rPr>
              <w:t>«Актуализация школьной модели методической</w:t>
            </w:r>
          </w:p>
          <w:p w:rsidR="0033689F" w:rsidRDefault="0033689F" w:rsidP="0033689F">
            <w:pPr>
              <w:pStyle w:val="a9"/>
              <w:shd w:val="clear" w:color="auto" w:fill="auto"/>
              <w:rPr>
                <w:rStyle w:val="a8"/>
                <w:color w:val="000000"/>
              </w:rPr>
            </w:pPr>
            <w:r w:rsidRPr="0033689F">
              <w:rPr>
                <w:rStyle w:val="a8"/>
                <w:color w:val="000000"/>
              </w:rPr>
              <w:t>службы»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3689F" w:rsidRDefault="0033689F" w:rsidP="003B26AF">
            <w:pPr>
              <w:pStyle w:val="a9"/>
              <w:shd w:val="clear" w:color="auto" w:fill="auto"/>
              <w:jc w:val="center"/>
              <w:rPr>
                <w:rStyle w:val="a8"/>
                <w:color w:val="000000"/>
              </w:rPr>
            </w:pPr>
            <w:r>
              <w:rPr>
                <w:rStyle w:val="a8"/>
                <w:color w:val="000000"/>
              </w:rPr>
              <w:t>Август 2022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3689F" w:rsidRDefault="0033689F" w:rsidP="003B26AF">
            <w:pPr>
              <w:pStyle w:val="a9"/>
              <w:shd w:val="clear" w:color="auto" w:fill="auto"/>
              <w:rPr>
                <w:rStyle w:val="a8"/>
                <w:color w:val="00000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89F" w:rsidRDefault="0033689F" w:rsidP="0033689F">
            <w:pPr>
              <w:pStyle w:val="a9"/>
              <w:shd w:val="clear" w:color="auto" w:fill="auto"/>
            </w:pPr>
            <w:r>
              <w:rPr>
                <w:rStyle w:val="a8"/>
                <w:color w:val="000000"/>
              </w:rPr>
              <w:t>Заместитель директора Л.Л. Леонтьева</w:t>
            </w:r>
          </w:p>
          <w:p w:rsidR="0033689F" w:rsidRDefault="0033689F" w:rsidP="003B26AF">
            <w:pPr>
              <w:pStyle w:val="a9"/>
              <w:shd w:val="clear" w:color="auto" w:fill="auto"/>
              <w:rPr>
                <w:rStyle w:val="a8"/>
                <w:color w:val="000000"/>
              </w:rPr>
            </w:pPr>
          </w:p>
        </w:tc>
      </w:tr>
    </w:tbl>
    <w:p w:rsidR="002410CB" w:rsidRDefault="002410CB" w:rsidP="002410CB">
      <w:pPr>
        <w:pStyle w:val="a7"/>
      </w:pPr>
    </w:p>
    <w:p w:rsidR="002410CB" w:rsidRPr="002410CB" w:rsidRDefault="002410CB" w:rsidP="002410CB">
      <w:pPr>
        <w:jc w:val="center"/>
        <w:rPr>
          <w:rFonts w:ascii="Times New Roman" w:hAnsi="Times New Roman" w:cs="Times New Roman"/>
        </w:rPr>
      </w:pPr>
    </w:p>
    <w:sectPr w:rsidR="002410CB" w:rsidRPr="00241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2F6"/>
    <w:rsid w:val="00014023"/>
    <w:rsid w:val="001442F6"/>
    <w:rsid w:val="00205A06"/>
    <w:rsid w:val="002410CB"/>
    <w:rsid w:val="0033689F"/>
    <w:rsid w:val="00390EFC"/>
    <w:rsid w:val="003B26AF"/>
    <w:rsid w:val="00405619"/>
    <w:rsid w:val="00444BF7"/>
    <w:rsid w:val="00503BC3"/>
    <w:rsid w:val="008F78EC"/>
    <w:rsid w:val="00910195"/>
    <w:rsid w:val="00A230CB"/>
    <w:rsid w:val="00AF3839"/>
    <w:rsid w:val="00DB3E23"/>
    <w:rsid w:val="00DB6B18"/>
    <w:rsid w:val="00E0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CC6F9"/>
  <w15:chartTrackingRefBased/>
  <w15:docId w15:val="{3F300B7A-B7C0-4BAF-9FFE-7FC0605D3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0CB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uiPriority w:val="99"/>
    <w:rsid w:val="002410CB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1">
    <w:name w:val="Основной текст Знак1"/>
    <w:link w:val="a3"/>
    <w:uiPriority w:val="99"/>
    <w:rsid w:val="002410CB"/>
    <w:rPr>
      <w:rFonts w:ascii="Times New Roman" w:hAnsi="Times New Roman" w:cs="Times New Roman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2410CB"/>
    <w:pPr>
      <w:shd w:val="clear" w:color="auto" w:fill="FFFFFF"/>
      <w:spacing w:after="520"/>
      <w:jc w:val="center"/>
      <w:outlineLvl w:val="0"/>
    </w:pPr>
    <w:rPr>
      <w:rFonts w:ascii="Times New Roman" w:eastAsiaTheme="minorHAnsi" w:hAnsi="Times New Roman" w:cs="Times New Roman"/>
      <w:b/>
      <w:bCs/>
      <w:color w:val="auto"/>
      <w:sz w:val="28"/>
      <w:szCs w:val="28"/>
      <w:lang w:eastAsia="en-US"/>
    </w:rPr>
  </w:style>
  <w:style w:type="paragraph" w:styleId="a3">
    <w:name w:val="Body Text"/>
    <w:basedOn w:val="a"/>
    <w:link w:val="11"/>
    <w:uiPriority w:val="99"/>
    <w:rsid w:val="002410CB"/>
    <w:pPr>
      <w:shd w:val="clear" w:color="auto" w:fill="FFFFFF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2410CB"/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a5">
    <w:name w:val="Основной текст_"/>
    <w:link w:val="12"/>
    <w:rsid w:val="002410C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5"/>
    <w:rsid w:val="002410CB"/>
    <w:pPr>
      <w:shd w:val="clear" w:color="auto" w:fill="FFFFFF"/>
      <w:spacing w:line="276" w:lineRule="auto"/>
    </w:pPr>
    <w:rPr>
      <w:rFonts w:ascii="Times New Roman" w:eastAsiaTheme="minorHAnsi" w:hAnsi="Times New Roman" w:cstheme="minorBidi"/>
      <w:color w:val="auto"/>
      <w:sz w:val="28"/>
      <w:szCs w:val="28"/>
      <w:lang w:eastAsia="en-US"/>
    </w:rPr>
  </w:style>
  <w:style w:type="character" w:customStyle="1" w:styleId="a6">
    <w:name w:val="Подпись к таблице_"/>
    <w:basedOn w:val="a0"/>
    <w:link w:val="a7"/>
    <w:uiPriority w:val="99"/>
    <w:rsid w:val="002410CB"/>
    <w:rPr>
      <w:rFonts w:ascii="Times New Roman" w:hAnsi="Times New Roman" w:cs="Times New Roman"/>
      <w:shd w:val="clear" w:color="auto" w:fill="FFFFFF"/>
    </w:rPr>
  </w:style>
  <w:style w:type="character" w:customStyle="1" w:styleId="a8">
    <w:name w:val="Другое_"/>
    <w:basedOn w:val="a0"/>
    <w:link w:val="a9"/>
    <w:uiPriority w:val="99"/>
    <w:rsid w:val="002410CB"/>
    <w:rPr>
      <w:rFonts w:ascii="Times New Roman" w:hAnsi="Times New Roman" w:cs="Times New Roman"/>
      <w:shd w:val="clear" w:color="auto" w:fill="FFFFFF"/>
    </w:rPr>
  </w:style>
  <w:style w:type="paragraph" w:customStyle="1" w:styleId="a7">
    <w:name w:val="Подпись к таблице"/>
    <w:basedOn w:val="a"/>
    <w:link w:val="a6"/>
    <w:uiPriority w:val="99"/>
    <w:rsid w:val="002410CB"/>
    <w:pPr>
      <w:shd w:val="clear" w:color="auto" w:fill="FFFFFF"/>
      <w:spacing w:after="20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a9">
    <w:name w:val="Другое"/>
    <w:basedOn w:val="a"/>
    <w:link w:val="a8"/>
    <w:uiPriority w:val="99"/>
    <w:rsid w:val="002410CB"/>
    <w:pPr>
      <w:shd w:val="clear" w:color="auto" w:fill="FFFFFF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table" w:styleId="aa">
    <w:name w:val="Table Grid"/>
    <w:basedOn w:val="a1"/>
    <w:uiPriority w:val="39"/>
    <w:rsid w:val="00241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230C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230CB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SCHOOL2</Company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Замы</dc:creator>
  <cp:keywords/>
  <dc:description/>
  <cp:lastModifiedBy>Замы</cp:lastModifiedBy>
  <cp:revision>13</cp:revision>
  <cp:lastPrinted>2022-04-04T10:38:00Z</cp:lastPrinted>
  <dcterms:created xsi:type="dcterms:W3CDTF">2022-04-04T09:18:00Z</dcterms:created>
  <dcterms:modified xsi:type="dcterms:W3CDTF">2022-04-04T12:08:00Z</dcterms:modified>
</cp:coreProperties>
</file>